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87B" w:rsidRPr="00B9387B" w:rsidRDefault="00B9387B" w:rsidP="00B9387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51145"/>
          <w:sz w:val="36"/>
          <w:szCs w:val="36"/>
        </w:rPr>
      </w:pPr>
      <w:r w:rsidRPr="00B9387B">
        <w:rPr>
          <w:rFonts w:ascii="Times New Roman" w:eastAsia="Times New Roman" w:hAnsi="Times New Roman" w:cs="Times New Roman"/>
          <w:b/>
          <w:bCs/>
          <w:color w:val="051145"/>
          <w:sz w:val="48"/>
          <w:szCs w:val="48"/>
          <w:bdr w:val="none" w:sz="0" w:space="0" w:color="auto" w:frame="1"/>
        </w:rPr>
        <w:t>Goodwill Deletion Request Letter Template</w:t>
      </w:r>
    </w:p>
    <w:p w:rsidR="00B9387B" w:rsidRDefault="00B9387B" w:rsidP="00B9387B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051145"/>
          <w:sz w:val="27"/>
          <w:szCs w:val="27"/>
        </w:rPr>
      </w:pPr>
      <w:bookmarkStart w:id="0" w:name="_GoBack"/>
      <w:bookmarkEnd w:id="0"/>
    </w:p>
    <w:p w:rsidR="00B9387B" w:rsidRPr="00B9387B" w:rsidRDefault="00B9387B" w:rsidP="00B9387B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051145"/>
          <w:sz w:val="27"/>
          <w:szCs w:val="27"/>
        </w:rPr>
      </w:pPr>
      <w:r w:rsidRPr="00B9387B">
        <w:rPr>
          <w:rFonts w:ascii="Arial" w:eastAsia="Times New Roman" w:hAnsi="Arial" w:cs="Arial"/>
          <w:color w:val="051145"/>
          <w:sz w:val="27"/>
          <w:szCs w:val="27"/>
        </w:rPr>
        <w:t>John A. Smith</w:t>
      </w:r>
      <w:r w:rsidRPr="00B9387B">
        <w:rPr>
          <w:rFonts w:ascii="Arial" w:eastAsia="Times New Roman" w:hAnsi="Arial" w:cs="Arial"/>
          <w:color w:val="051145"/>
          <w:sz w:val="27"/>
          <w:szCs w:val="27"/>
        </w:rPr>
        <w:br/>
        <w:t>222 Main St.</w:t>
      </w:r>
      <w:r w:rsidRPr="00B9387B">
        <w:rPr>
          <w:rFonts w:ascii="Arial" w:eastAsia="Times New Roman" w:hAnsi="Arial" w:cs="Arial"/>
          <w:color w:val="051145"/>
          <w:sz w:val="27"/>
          <w:szCs w:val="27"/>
        </w:rPr>
        <w:br/>
        <w:t>New York, NY 10024</w:t>
      </w:r>
    </w:p>
    <w:p w:rsidR="00B9387B" w:rsidRPr="00B9387B" w:rsidRDefault="00B9387B" w:rsidP="00B9387B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051145"/>
          <w:sz w:val="27"/>
          <w:szCs w:val="27"/>
        </w:rPr>
      </w:pPr>
      <w:r w:rsidRPr="00B9387B">
        <w:rPr>
          <w:rFonts w:ascii="Arial" w:eastAsia="Times New Roman" w:hAnsi="Arial" w:cs="Arial"/>
          <w:color w:val="051145"/>
          <w:sz w:val="27"/>
          <w:szCs w:val="27"/>
        </w:rPr>
        <w:t>April 15, 2022</w:t>
      </w:r>
    </w:p>
    <w:p w:rsidR="00B9387B" w:rsidRPr="00B9387B" w:rsidRDefault="00B9387B" w:rsidP="00B9387B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051145"/>
          <w:sz w:val="27"/>
          <w:szCs w:val="27"/>
        </w:rPr>
      </w:pPr>
      <w:r w:rsidRPr="00B9387B">
        <w:rPr>
          <w:rFonts w:ascii="Arial" w:eastAsia="Times New Roman" w:hAnsi="Arial" w:cs="Arial"/>
          <w:color w:val="051145"/>
          <w:sz w:val="27"/>
          <w:szCs w:val="27"/>
        </w:rPr>
        <w:t>Educational Funding Solutions</w:t>
      </w:r>
      <w:r w:rsidRPr="00B9387B">
        <w:rPr>
          <w:rFonts w:ascii="Arial" w:eastAsia="Times New Roman" w:hAnsi="Arial" w:cs="Arial"/>
          <w:color w:val="051145"/>
          <w:sz w:val="27"/>
          <w:szCs w:val="27"/>
        </w:rPr>
        <w:br/>
        <w:t>Credit Agency Reporting Department</w:t>
      </w:r>
      <w:r w:rsidRPr="00B9387B">
        <w:rPr>
          <w:rFonts w:ascii="Arial" w:eastAsia="Times New Roman" w:hAnsi="Arial" w:cs="Arial"/>
          <w:color w:val="051145"/>
          <w:sz w:val="27"/>
          <w:szCs w:val="27"/>
        </w:rPr>
        <w:br/>
        <w:t>3050 Burbank Advertiser Blvd.</w:t>
      </w:r>
      <w:r w:rsidRPr="00B9387B">
        <w:rPr>
          <w:rFonts w:ascii="Arial" w:eastAsia="Times New Roman" w:hAnsi="Arial" w:cs="Arial"/>
          <w:color w:val="051145"/>
          <w:sz w:val="27"/>
          <w:szCs w:val="27"/>
        </w:rPr>
        <w:br/>
        <w:t>Philadelphia, PA 19101</w:t>
      </w:r>
    </w:p>
    <w:p w:rsidR="00B9387B" w:rsidRPr="00B9387B" w:rsidRDefault="00B9387B" w:rsidP="00B9387B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051145"/>
          <w:sz w:val="27"/>
          <w:szCs w:val="27"/>
        </w:rPr>
      </w:pPr>
      <w:r w:rsidRPr="00B9387B">
        <w:rPr>
          <w:rFonts w:ascii="Arial" w:eastAsia="Times New Roman" w:hAnsi="Arial" w:cs="Arial"/>
          <w:color w:val="051145"/>
          <w:sz w:val="27"/>
          <w:szCs w:val="27"/>
        </w:rPr>
        <w:t>RE: Credit Account # 10003455</w:t>
      </w:r>
    </w:p>
    <w:p w:rsidR="00B9387B" w:rsidRPr="00B9387B" w:rsidRDefault="00B9387B" w:rsidP="00B9387B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051145"/>
          <w:sz w:val="27"/>
          <w:szCs w:val="27"/>
        </w:rPr>
      </w:pPr>
      <w:r w:rsidRPr="00B9387B">
        <w:rPr>
          <w:rFonts w:ascii="Arial" w:eastAsia="Times New Roman" w:hAnsi="Arial" w:cs="Arial"/>
          <w:color w:val="051145"/>
          <w:sz w:val="27"/>
          <w:szCs w:val="27"/>
        </w:rPr>
        <w:t>To Whom It May Concern:</w:t>
      </w:r>
    </w:p>
    <w:p w:rsidR="00B9387B" w:rsidRPr="00B9387B" w:rsidRDefault="00B9387B" w:rsidP="00B9387B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051145"/>
          <w:sz w:val="27"/>
          <w:szCs w:val="27"/>
        </w:rPr>
      </w:pPr>
      <w:r w:rsidRPr="00B9387B">
        <w:rPr>
          <w:rFonts w:ascii="Arial" w:eastAsia="Times New Roman" w:hAnsi="Arial" w:cs="Arial"/>
          <w:color w:val="051145"/>
          <w:sz w:val="27"/>
          <w:szCs w:val="27"/>
        </w:rPr>
        <w:t>Upon reviewing my Transunion credit report, I observed that my missed monthly payment from January 2021 is listed as a negative paid collection entry.</w:t>
      </w:r>
    </w:p>
    <w:p w:rsidR="00B9387B" w:rsidRPr="00B9387B" w:rsidRDefault="00B9387B" w:rsidP="00B9387B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051145"/>
          <w:sz w:val="27"/>
          <w:szCs w:val="27"/>
        </w:rPr>
      </w:pPr>
      <w:r w:rsidRPr="00B9387B">
        <w:rPr>
          <w:rFonts w:ascii="Arial" w:eastAsia="Times New Roman" w:hAnsi="Arial" w:cs="Arial"/>
          <w:color w:val="051145"/>
          <w:sz w:val="27"/>
          <w:szCs w:val="27"/>
        </w:rPr>
        <w:t>In December 2020, I endured an abrupt loss of employment that was related to devastating financial hardships that the organization experienced resulting from the COVID-19 pandemic.</w:t>
      </w:r>
    </w:p>
    <w:p w:rsidR="00B9387B" w:rsidRPr="00B9387B" w:rsidRDefault="00B9387B" w:rsidP="00B9387B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051145"/>
          <w:sz w:val="27"/>
          <w:szCs w:val="27"/>
        </w:rPr>
      </w:pPr>
      <w:r w:rsidRPr="00B9387B">
        <w:rPr>
          <w:rFonts w:ascii="Arial" w:eastAsia="Times New Roman" w:hAnsi="Arial" w:cs="Arial"/>
          <w:color w:val="051145"/>
          <w:sz w:val="27"/>
          <w:szCs w:val="27"/>
        </w:rPr>
        <w:t>My account history indicates that the past due balance was paid as well as the resulting late fee approximately 15 days later. Further, I have since made timely monthly payments and my account remains in good standing.</w:t>
      </w:r>
    </w:p>
    <w:p w:rsidR="00B9387B" w:rsidRPr="00B9387B" w:rsidRDefault="00B9387B" w:rsidP="00B9387B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051145"/>
          <w:sz w:val="27"/>
          <w:szCs w:val="27"/>
        </w:rPr>
      </w:pPr>
      <w:r w:rsidRPr="00B9387B">
        <w:rPr>
          <w:rFonts w:ascii="Arial" w:eastAsia="Times New Roman" w:hAnsi="Arial" w:cs="Arial"/>
          <w:color w:val="051145"/>
          <w:sz w:val="27"/>
          <w:szCs w:val="27"/>
        </w:rPr>
        <w:t>My purpose in writing is that I have encountered difficulties in securing financing from mortgage lenders, largely the result of a diminished FICO score.</w:t>
      </w:r>
    </w:p>
    <w:p w:rsidR="00B9387B" w:rsidRPr="00B9387B" w:rsidRDefault="00B9387B" w:rsidP="00B9387B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051145"/>
          <w:sz w:val="27"/>
          <w:szCs w:val="27"/>
        </w:rPr>
      </w:pPr>
      <w:r w:rsidRPr="00B9387B">
        <w:rPr>
          <w:rFonts w:ascii="Arial" w:eastAsia="Times New Roman" w:hAnsi="Arial" w:cs="Arial"/>
          <w:color w:val="051145"/>
          <w:sz w:val="27"/>
          <w:szCs w:val="27"/>
        </w:rPr>
        <w:t>I respectfully request that you make a goodwill adjustment to remove the late payment entry from my credit file.</w:t>
      </w:r>
    </w:p>
    <w:p w:rsidR="00B9387B" w:rsidRPr="00B9387B" w:rsidRDefault="00B9387B" w:rsidP="00B9387B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051145"/>
          <w:sz w:val="27"/>
          <w:szCs w:val="27"/>
        </w:rPr>
      </w:pPr>
      <w:r w:rsidRPr="00B9387B">
        <w:rPr>
          <w:rFonts w:ascii="Arial" w:eastAsia="Times New Roman" w:hAnsi="Arial" w:cs="Arial"/>
          <w:color w:val="051145"/>
          <w:sz w:val="27"/>
          <w:szCs w:val="27"/>
        </w:rPr>
        <w:t>Thank you for your consideration,</w:t>
      </w:r>
    </w:p>
    <w:p w:rsidR="00B9387B" w:rsidRPr="00B9387B" w:rsidRDefault="00B9387B" w:rsidP="00B93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87B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85875" cy="352425"/>
            <wp:effectExtent l="0" t="0" r="9525" b="9525"/>
            <wp:docPr id="1" name="Picture 1" descr="https://digitalhoney.money/wp-content/uploads/2021/05/imag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gitalhoney.money/wp-content/uploads/2021/05/image-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87B" w:rsidRPr="00B9387B" w:rsidRDefault="00B9387B" w:rsidP="00B9387B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051145"/>
          <w:sz w:val="27"/>
          <w:szCs w:val="27"/>
        </w:rPr>
      </w:pPr>
      <w:r w:rsidRPr="00B9387B">
        <w:rPr>
          <w:rFonts w:ascii="Arial" w:eastAsia="Times New Roman" w:hAnsi="Arial" w:cs="Arial"/>
          <w:color w:val="051145"/>
          <w:sz w:val="27"/>
          <w:szCs w:val="27"/>
        </w:rPr>
        <w:t>John A. Smith</w:t>
      </w:r>
    </w:p>
    <w:p w:rsidR="00625F7C" w:rsidRDefault="00625F7C"/>
    <w:sectPr w:rsidR="00625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7B"/>
    <w:rsid w:val="00625F7C"/>
    <w:rsid w:val="00B9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F83BA"/>
  <w15:chartTrackingRefBased/>
  <w15:docId w15:val="{BC13F098-4253-4DC9-92B3-B16877F5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3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3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9387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93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barbara.jackson</dc:creator>
  <cp:keywords/>
  <dc:description/>
  <cp:lastModifiedBy>USER</cp:lastModifiedBy>
  <cp:revision>1</cp:revision>
  <dcterms:created xsi:type="dcterms:W3CDTF">2022-03-22T16:40:00Z</dcterms:created>
  <dcterms:modified xsi:type="dcterms:W3CDTF">2022-03-22T16:46:00Z</dcterms:modified>
</cp:coreProperties>
</file>