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8761d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38761d"/>
          <w:sz w:val="60"/>
          <w:szCs w:val="60"/>
          <w:shd w:fill="fff2cc" w:val="clear"/>
          <w:rtl w:val="0"/>
        </w:rPr>
        <w:t xml:space="preserve">Exemption Letter for Donations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Helping Hands Foundation</w:t>
        <w:br w:type="textWrapping"/>
        <w:t xml:space="preserve">456 Charity Lane</w:t>
        <w:br w:type="textWrapping"/>
        <w:t xml:space="preserve">San Diego, CA 92103</w:t>
        <w:br w:type="textWrapping"/>
        <w:t xml:space="preserve">info@helpinghands.org</w:t>
        <w:br w:type="textWrapping"/>
        <w:t xml:space="preserve">+1 (619) 555-1234</w:t>
        <w:br w:type="textWrapping"/>
        <w:t xml:space="preserve">November 8,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  <w:t xml:space="preserve">789 Giving Way</w:t>
        <w:br w:type="textWrapping"/>
        <w:t xml:space="preserve">San Diego, CA 92104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Mr. Doe,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On behalf of Helping Hands Foundation, I would like to extend our heartfelt thanks for your generous donation of $500 received on November 1, 2024. Your support significantly impacts our efforts to provide meals and essential services to homeless families in our community.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are pleased to confirm that Helping Hands Foundation is a 501(c)(3) tax-exempt organization, and as such, your donation is tax-deductible to the fullest extent permitted by law. No goods or services were provided in exchange for your contribution.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For your records, our tax identification number is 123-456789. Please retain this letter as your official record to claim a tax deduction for your donation.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are incredibly grateful for your commitment to helping us achieve our goals. Your support not only furthers our cause but also strengthens our community.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once again for your generosity and support.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Smith</w:t>
        <w:br w:type="textWrapping"/>
        <w:t xml:space="preserve">Director of Donor Relations</w:t>
        <w:br w:type="textWrapping"/>
        <w:t xml:space="preserve">Helping Hands Foundation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