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Georgia" w:cs="Georgia" w:eastAsia="Georgia" w:hAnsi="Georgia"/>
          <w:color w:val="da6161"/>
          <w:sz w:val="60"/>
          <w:szCs w:val="60"/>
          <w:u w:val="single"/>
        </w:rPr>
      </w:pPr>
      <w:bookmarkStart w:colFirst="0" w:colLast="0" w:name="_uto00bbzwvlq" w:id="0"/>
      <w:bookmarkEnd w:id="0"/>
      <w:r w:rsidDel="00000000" w:rsidR="00000000" w:rsidRPr="00000000">
        <w:rPr>
          <w:rFonts w:ascii="Georgia" w:cs="Georgia" w:eastAsia="Georgia" w:hAnsi="Georgia"/>
          <w:color w:val="da6161"/>
          <w:sz w:val="60"/>
          <w:szCs w:val="60"/>
          <w:u w:val="single"/>
          <w:rtl w:val="0"/>
        </w:rPr>
        <w:t xml:space="preserve">Budget Proposal For Sports Event</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color w:val="333333"/>
          <w:sz w:val="16"/>
          <w:szCs w:val="16"/>
        </w:rPr>
      </w:pPr>
      <w:bookmarkStart w:colFirst="0" w:colLast="0" w:name="_1518v5tyeiez"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333333"/>
        </w:rPr>
      </w:pPr>
      <w:bookmarkStart w:colFirst="0" w:colLast="0" w:name="_bku26g7mgjfz" w:id="2"/>
      <w:bookmarkEnd w:id="2"/>
      <w:r w:rsidDel="00000000" w:rsidR="00000000" w:rsidRPr="00000000">
        <w:rPr>
          <w:rFonts w:ascii="Arial" w:cs="Arial" w:eastAsia="Arial" w:hAnsi="Arial"/>
          <w:color w:val="333333"/>
          <w:rtl w:val="0"/>
        </w:rPr>
        <w:t xml:space="preserve">Introduction</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budget proposal outlines the anticipated expenses for organizing a successful sports event. The aim is to ensure that all aspects of the event are well-funded, from safety measures to awards, to create a memorable and engaging experience for all participants.</w:t>
      </w:r>
    </w:p>
    <w:p w:rsidR="00000000" w:rsidDel="00000000" w:rsidP="00000000" w:rsidRDefault="00000000" w:rsidRPr="00000000" w14:paraId="00000005">
      <w:pPr>
        <w:pStyle w:val="Heading3"/>
        <w:spacing w:after="80" w:before="280" w:line="360" w:lineRule="auto"/>
        <w:ind w:right="0"/>
        <w:rPr>
          <w:rFonts w:ascii="Arial" w:cs="Arial" w:eastAsia="Arial" w:hAnsi="Arial"/>
          <w:color w:val="333333"/>
        </w:rPr>
      </w:pPr>
      <w:bookmarkStart w:colFirst="0" w:colLast="0" w:name="_fxbh0owxyfri" w:id="3"/>
      <w:bookmarkEnd w:id="3"/>
      <w:r w:rsidDel="00000000" w:rsidR="00000000" w:rsidRPr="00000000">
        <w:rPr>
          <w:rFonts w:ascii="Arial" w:cs="Arial" w:eastAsia="Arial" w:hAnsi="Arial"/>
          <w:color w:val="333333"/>
          <w:rtl w:val="0"/>
        </w:rPr>
        <w:t xml:space="preserve">Event Details</w:t>
      </w:r>
    </w:p>
    <w:p w:rsidR="00000000" w:rsidDel="00000000" w:rsidP="00000000" w:rsidRDefault="00000000" w:rsidRPr="00000000" w14:paraId="00000006">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Event Name:</w:t>
      </w:r>
      <w:r w:rsidDel="00000000" w:rsidR="00000000" w:rsidRPr="00000000">
        <w:rPr>
          <w:rFonts w:ascii="Arial" w:cs="Arial" w:eastAsia="Arial" w:hAnsi="Arial"/>
          <w:color w:val="333333"/>
          <w:sz w:val="24"/>
          <w:szCs w:val="24"/>
          <w:rtl w:val="0"/>
        </w:rPr>
        <w:t xml:space="preserve"> [Event Name]</w:t>
      </w:r>
    </w:p>
    <w:p w:rsidR="00000000" w:rsidDel="00000000" w:rsidP="00000000" w:rsidRDefault="00000000" w:rsidRPr="00000000" w14:paraId="00000007">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[Date]</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Location:</w:t>
      </w:r>
      <w:r w:rsidDel="00000000" w:rsidR="00000000" w:rsidRPr="00000000">
        <w:rPr>
          <w:rFonts w:ascii="Arial" w:cs="Arial" w:eastAsia="Arial" w:hAnsi="Arial"/>
          <w:color w:val="333333"/>
          <w:sz w:val="24"/>
          <w:szCs w:val="24"/>
          <w:rtl w:val="0"/>
        </w:rPr>
        <w:t xml:space="preserve"> [Location]</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Participants:</w:t>
      </w:r>
      <w:r w:rsidDel="00000000" w:rsidR="00000000" w:rsidRPr="00000000">
        <w:rPr>
          <w:rFonts w:ascii="Arial" w:cs="Arial" w:eastAsia="Arial" w:hAnsi="Arial"/>
          <w:color w:val="333333"/>
          <w:sz w:val="24"/>
          <w:szCs w:val="24"/>
          <w:rtl w:val="0"/>
        </w:rPr>
        <w:t xml:space="preserve"> [Number of Participants]</w:t>
      </w:r>
    </w:p>
    <w:p w:rsidR="00000000" w:rsidDel="00000000" w:rsidP="00000000" w:rsidRDefault="00000000" w:rsidRPr="00000000" w14:paraId="0000000A">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Expected Audience:</w:t>
      </w:r>
      <w:r w:rsidDel="00000000" w:rsidR="00000000" w:rsidRPr="00000000">
        <w:rPr>
          <w:rFonts w:ascii="Arial" w:cs="Arial" w:eastAsia="Arial" w:hAnsi="Arial"/>
          <w:color w:val="333333"/>
          <w:sz w:val="24"/>
          <w:szCs w:val="24"/>
          <w:rtl w:val="0"/>
        </w:rPr>
        <w:t xml:space="preserve"> [Number of Spectators]</w:t>
      </w:r>
    </w:p>
    <w:p w:rsidR="00000000" w:rsidDel="00000000" w:rsidP="00000000" w:rsidRDefault="00000000" w:rsidRPr="00000000" w14:paraId="0000000B">
      <w:pPr>
        <w:pStyle w:val="Heading3"/>
        <w:spacing w:after="80" w:before="280" w:line="360" w:lineRule="auto"/>
        <w:ind w:right="0"/>
        <w:rPr>
          <w:rFonts w:ascii="Arial" w:cs="Arial" w:eastAsia="Arial" w:hAnsi="Arial"/>
          <w:color w:val="333333"/>
        </w:rPr>
      </w:pPr>
      <w:bookmarkStart w:colFirst="0" w:colLast="0" w:name="_sl8tpughtsea" w:id="4"/>
      <w:bookmarkEnd w:id="4"/>
      <w:r w:rsidDel="00000000" w:rsidR="00000000" w:rsidRPr="00000000">
        <w:rPr>
          <w:rFonts w:ascii="Arial" w:cs="Arial" w:eastAsia="Arial" w:hAnsi="Arial"/>
          <w:color w:val="333333"/>
          <w:rtl w:val="0"/>
        </w:rPr>
        <w:t xml:space="preserve">Budget Overview</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total estimated budget for the sports event is [Total Budget Amount]. Below is a breakdown of the major expense categories and their projected costs.</w:t>
      </w:r>
    </w:p>
    <w:p w:rsidR="00000000" w:rsidDel="00000000" w:rsidP="00000000" w:rsidRDefault="00000000" w:rsidRPr="00000000" w14:paraId="0000000D">
      <w:pPr>
        <w:pStyle w:val="Heading3"/>
        <w:spacing w:after="80" w:before="280" w:line="360" w:lineRule="auto"/>
        <w:ind w:right="0"/>
        <w:rPr>
          <w:rFonts w:ascii="Arial" w:cs="Arial" w:eastAsia="Arial" w:hAnsi="Arial"/>
          <w:color w:val="333333"/>
        </w:rPr>
      </w:pPr>
      <w:bookmarkStart w:colFirst="0" w:colLast="0" w:name="_5qmr1qi5qiwj" w:id="5"/>
      <w:bookmarkEnd w:id="5"/>
      <w:r w:rsidDel="00000000" w:rsidR="00000000" w:rsidRPr="00000000">
        <w:rPr>
          <w:rFonts w:ascii="Arial" w:cs="Arial" w:eastAsia="Arial" w:hAnsi="Arial"/>
          <w:color w:val="333333"/>
          <w:rtl w:val="0"/>
        </w:rPr>
        <w:t xml:space="preserve">Budget Breakdown</w:t>
      </w:r>
    </w:p>
    <w:p w:rsidR="00000000" w:rsidDel="00000000" w:rsidP="00000000" w:rsidRDefault="00000000" w:rsidRPr="00000000" w14:paraId="0000000E">
      <w:pPr>
        <w:numPr>
          <w:ilvl w:val="0"/>
          <w:numId w:val="2"/>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Venue and Equipment</w:t>
      </w:r>
    </w:p>
    <w:p w:rsidR="00000000" w:rsidDel="00000000" w:rsidP="00000000" w:rsidRDefault="00000000" w:rsidRPr="00000000" w14:paraId="0000000F">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Venue Rental: $[Amount]</w:t>
      </w:r>
    </w:p>
    <w:p w:rsidR="00000000" w:rsidDel="00000000" w:rsidP="00000000" w:rsidRDefault="00000000" w:rsidRPr="00000000" w14:paraId="00000010">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Equipment Rental (e.g., balls, nets, racquets): $[Amount]</w:t>
      </w:r>
    </w:p>
    <w:p w:rsidR="00000000" w:rsidDel="00000000" w:rsidP="00000000" w:rsidRDefault="00000000" w:rsidRPr="00000000" w14:paraId="00000011">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Setup and Cleanup: $[Amount]</w:t>
      </w:r>
    </w:p>
    <w:p w:rsidR="00000000" w:rsidDel="00000000" w:rsidP="00000000" w:rsidRDefault="00000000" w:rsidRPr="00000000" w14:paraId="00000012">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Total: $[Amount]</w:t>
      </w:r>
    </w:p>
    <w:p w:rsidR="00000000" w:rsidDel="00000000" w:rsidP="00000000" w:rsidRDefault="00000000" w:rsidRPr="00000000" w14:paraId="00000013">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Safety and Health</w:t>
      </w:r>
    </w:p>
    <w:p w:rsidR="00000000" w:rsidDel="00000000" w:rsidP="00000000" w:rsidRDefault="00000000" w:rsidRPr="00000000" w14:paraId="00000014">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First Aid Kits: $[Amount]</w:t>
      </w:r>
    </w:p>
    <w:p w:rsidR="00000000" w:rsidDel="00000000" w:rsidP="00000000" w:rsidRDefault="00000000" w:rsidRPr="00000000" w14:paraId="00000015">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Medical Staff on Site: $[Amount]</w:t>
      </w:r>
    </w:p>
    <w:p w:rsidR="00000000" w:rsidDel="00000000" w:rsidP="00000000" w:rsidRDefault="00000000" w:rsidRPr="00000000" w14:paraId="00000016">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Sanitization Supplies: $[Amount]</w:t>
      </w:r>
    </w:p>
    <w:p w:rsidR="00000000" w:rsidDel="00000000" w:rsidP="00000000" w:rsidRDefault="00000000" w:rsidRPr="00000000" w14:paraId="00000017">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Total: $[Amount]</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Personnel</w:t>
      </w:r>
    </w:p>
    <w:p w:rsidR="00000000" w:rsidDel="00000000" w:rsidP="00000000" w:rsidRDefault="00000000" w:rsidRPr="00000000" w14:paraId="00000019">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Event Staff: $[Amount]</w:t>
      </w:r>
    </w:p>
    <w:p w:rsidR="00000000" w:rsidDel="00000000" w:rsidP="00000000" w:rsidRDefault="00000000" w:rsidRPr="00000000" w14:paraId="0000001A">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Security Personnel: $[Amount]</w:t>
      </w:r>
    </w:p>
    <w:p w:rsidR="00000000" w:rsidDel="00000000" w:rsidP="00000000" w:rsidRDefault="00000000" w:rsidRPr="00000000" w14:paraId="0000001B">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Referees/Umpires: $[Amount]</w:t>
      </w:r>
    </w:p>
    <w:p w:rsidR="00000000" w:rsidDel="00000000" w:rsidP="00000000" w:rsidRDefault="00000000" w:rsidRPr="00000000" w14:paraId="0000001C">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Total: $[Amount]</w:t>
      </w:r>
    </w:p>
    <w:p w:rsidR="00000000" w:rsidDel="00000000" w:rsidP="00000000" w:rsidRDefault="00000000" w:rsidRPr="00000000" w14:paraId="0000001D">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Marketing and Communications</w:t>
      </w:r>
    </w:p>
    <w:p w:rsidR="00000000" w:rsidDel="00000000" w:rsidP="00000000" w:rsidRDefault="00000000" w:rsidRPr="00000000" w14:paraId="0000001E">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Posters and Flyers: $[Amount]</w:t>
      </w:r>
    </w:p>
    <w:p w:rsidR="00000000" w:rsidDel="00000000" w:rsidP="00000000" w:rsidRDefault="00000000" w:rsidRPr="00000000" w14:paraId="0000001F">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Social Media Advertising: $[Amount]</w:t>
      </w:r>
    </w:p>
    <w:p w:rsidR="00000000" w:rsidDel="00000000" w:rsidP="00000000" w:rsidRDefault="00000000" w:rsidRPr="00000000" w14:paraId="00000020">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Program Printing: $[Amount]</w:t>
      </w:r>
    </w:p>
    <w:p w:rsidR="00000000" w:rsidDel="00000000" w:rsidP="00000000" w:rsidRDefault="00000000" w:rsidRPr="00000000" w14:paraId="00000021">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Total: $[Amount]</w:t>
      </w:r>
    </w:p>
    <w:p w:rsidR="00000000" w:rsidDel="00000000" w:rsidP="00000000" w:rsidRDefault="00000000" w:rsidRPr="00000000" w14:paraId="00000022">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Awards and Prizes</w:t>
      </w:r>
    </w:p>
    <w:p w:rsidR="00000000" w:rsidDel="00000000" w:rsidP="00000000" w:rsidRDefault="00000000" w:rsidRPr="00000000" w14:paraId="00000023">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Trophies and Medals: $[Amount]</w:t>
      </w:r>
    </w:p>
    <w:p w:rsidR="00000000" w:rsidDel="00000000" w:rsidP="00000000" w:rsidRDefault="00000000" w:rsidRPr="00000000" w14:paraId="00000024">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Certificates: $[Amount]</w:t>
      </w:r>
    </w:p>
    <w:p w:rsidR="00000000" w:rsidDel="00000000" w:rsidP="00000000" w:rsidRDefault="00000000" w:rsidRPr="00000000" w14:paraId="00000025">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Special Prizes (e.g., MVP, Best Sportsmanship): $[Amount]</w:t>
      </w:r>
    </w:p>
    <w:p w:rsidR="00000000" w:rsidDel="00000000" w:rsidP="00000000" w:rsidRDefault="00000000" w:rsidRPr="00000000" w14:paraId="00000026">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Total: $[Amount]</w:t>
      </w:r>
    </w:p>
    <w:p w:rsidR="00000000" w:rsidDel="00000000" w:rsidP="00000000" w:rsidRDefault="00000000" w:rsidRPr="00000000" w14:paraId="00000027">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Hospitality</w:t>
      </w:r>
    </w:p>
    <w:p w:rsidR="00000000" w:rsidDel="00000000" w:rsidP="00000000" w:rsidRDefault="00000000" w:rsidRPr="00000000" w14:paraId="00000028">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Refreshments for Participants: $[Amount]</w:t>
      </w:r>
    </w:p>
    <w:p w:rsidR="00000000" w:rsidDel="00000000" w:rsidP="00000000" w:rsidRDefault="00000000" w:rsidRPr="00000000" w14:paraId="00000029">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Water Stations: $[Amount]</w:t>
      </w:r>
    </w:p>
    <w:p w:rsidR="00000000" w:rsidDel="00000000" w:rsidP="00000000" w:rsidRDefault="00000000" w:rsidRPr="00000000" w14:paraId="0000002A">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Meals for Staff and Volunteers: $[Amount]</w:t>
      </w:r>
    </w:p>
    <w:p w:rsidR="00000000" w:rsidDel="00000000" w:rsidP="00000000" w:rsidRDefault="00000000" w:rsidRPr="00000000" w14:paraId="0000002B">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Total: $[Amount]</w:t>
      </w:r>
    </w:p>
    <w:p w:rsidR="00000000" w:rsidDel="00000000" w:rsidP="00000000" w:rsidRDefault="00000000" w:rsidRPr="00000000" w14:paraId="0000002C">
      <w:pPr>
        <w:numPr>
          <w:ilvl w:val="0"/>
          <w:numId w:val="2"/>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Miscellaneous</w:t>
      </w:r>
    </w:p>
    <w:p w:rsidR="00000000" w:rsidDel="00000000" w:rsidP="00000000" w:rsidRDefault="00000000" w:rsidRPr="00000000" w14:paraId="0000002D">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Emergency Fund: $[Amount]</w:t>
      </w:r>
    </w:p>
    <w:p w:rsidR="00000000" w:rsidDel="00000000" w:rsidP="00000000" w:rsidRDefault="00000000" w:rsidRPr="00000000" w14:paraId="0000002E">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Transportation for Equipment: $[Amount]</w:t>
      </w:r>
    </w:p>
    <w:p w:rsidR="00000000" w:rsidDel="00000000" w:rsidP="00000000" w:rsidRDefault="00000000" w:rsidRPr="00000000" w14:paraId="0000002F">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Signage: $[Amount]</w:t>
      </w:r>
    </w:p>
    <w:p w:rsidR="00000000" w:rsidDel="00000000" w:rsidP="00000000" w:rsidRDefault="00000000" w:rsidRPr="00000000" w14:paraId="00000030">
      <w:pPr>
        <w:numPr>
          <w:ilvl w:val="1"/>
          <w:numId w:val="2"/>
        </w:numPr>
        <w:spacing w:after="24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Total: $[Amount]</w:t>
      </w:r>
    </w:p>
    <w:p w:rsidR="00000000" w:rsidDel="00000000" w:rsidP="00000000" w:rsidRDefault="00000000" w:rsidRPr="00000000" w14:paraId="00000031">
      <w:pPr>
        <w:pStyle w:val="Heading3"/>
        <w:spacing w:after="80" w:before="280" w:line="360" w:lineRule="auto"/>
        <w:ind w:right="0"/>
        <w:rPr>
          <w:rFonts w:ascii="Arial" w:cs="Arial" w:eastAsia="Arial" w:hAnsi="Arial"/>
          <w:color w:val="333333"/>
        </w:rPr>
      </w:pPr>
      <w:bookmarkStart w:colFirst="0" w:colLast="0" w:name="_5wtor1xv8w2l" w:id="6"/>
      <w:bookmarkEnd w:id="6"/>
      <w:r w:rsidDel="00000000" w:rsidR="00000000" w:rsidRPr="00000000">
        <w:rPr>
          <w:rFonts w:ascii="Arial" w:cs="Arial" w:eastAsia="Arial" w:hAnsi="Arial"/>
          <w:color w:val="333333"/>
          <w:rtl w:val="0"/>
        </w:rPr>
        <w:t xml:space="preserve">Total Estimated Budget</w:t>
      </w:r>
    </w:p>
    <w:p w:rsidR="00000000" w:rsidDel="00000000" w:rsidP="00000000" w:rsidRDefault="00000000" w:rsidRPr="00000000" w14:paraId="00000032">
      <w:pPr>
        <w:numPr>
          <w:ilvl w:val="0"/>
          <w:numId w:val="3"/>
        </w:numPr>
        <w:spacing w:after="240" w:before="240" w:line="360" w:lineRule="auto"/>
        <w:ind w:left="720" w:hanging="360"/>
        <w:rPr>
          <w:rFonts w:ascii="Arial" w:cs="Arial" w:eastAsia="Arial" w:hAnsi="Arial"/>
        </w:rPr>
      </w:pPr>
      <w:r w:rsidDel="00000000" w:rsidR="00000000" w:rsidRPr="00000000">
        <w:rPr>
          <w:rFonts w:ascii="Arial" w:cs="Arial" w:eastAsia="Arial" w:hAnsi="Arial"/>
          <w:b w:val="1"/>
          <w:color w:val="333333"/>
          <w:sz w:val="24"/>
          <w:szCs w:val="24"/>
          <w:rtl w:val="0"/>
        </w:rPr>
        <w:t xml:space="preserve">Grand Total: $[Total Amount]</w:t>
      </w:r>
    </w:p>
    <w:p w:rsidR="00000000" w:rsidDel="00000000" w:rsidP="00000000" w:rsidRDefault="00000000" w:rsidRPr="00000000" w14:paraId="00000033">
      <w:pPr>
        <w:pStyle w:val="Heading3"/>
        <w:spacing w:after="80" w:before="280" w:line="360" w:lineRule="auto"/>
        <w:ind w:right="0"/>
        <w:rPr>
          <w:rFonts w:ascii="Arial" w:cs="Arial" w:eastAsia="Arial" w:hAnsi="Arial"/>
          <w:color w:val="333333"/>
        </w:rPr>
      </w:pPr>
      <w:bookmarkStart w:colFirst="0" w:colLast="0" w:name="_6w5yl6wwk6jy" w:id="7"/>
      <w:bookmarkEnd w:id="7"/>
      <w:r w:rsidDel="00000000" w:rsidR="00000000" w:rsidRPr="00000000">
        <w:rPr>
          <w:rFonts w:ascii="Arial" w:cs="Arial" w:eastAsia="Arial" w:hAnsi="Arial"/>
          <w:color w:val="333333"/>
          <w:rtl w:val="0"/>
        </w:rPr>
        <w:t xml:space="preserve">Conclusion</w:t>
      </w:r>
    </w:p>
    <w:p w:rsidR="00000000" w:rsidDel="00000000" w:rsidP="00000000" w:rsidRDefault="00000000" w:rsidRPr="00000000" w14:paraId="0000003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budget proposal has been carefully prepared to cover all necessary expenses for hosting a successful sports event. It aims to ensure that the event is not only enjoyable but also safe and well-organized. We are open to adjustments based on further discussions with the event stakeholders and sponsors.</w:t>
      </w:r>
    </w:p>
    <w:p w:rsidR="00000000" w:rsidDel="00000000" w:rsidP="00000000" w:rsidRDefault="00000000" w:rsidRPr="00000000" w14:paraId="00000035">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Approval:</w:t>
      </w:r>
    </w:p>
    <w:p w:rsidR="00000000" w:rsidDel="00000000" w:rsidP="00000000" w:rsidRDefault="00000000" w:rsidRPr="00000000" w14:paraId="00000036">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We seek your approval to proceed with the funding and organization of the event as outlined in this budget proposal. Your support is crucial for its success, and we look forward to making this event memorable for all participants and spectators.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38">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8"/>
          <w:bookmarkEnd w:id="8"/>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3A">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9"/>
          <w:bookmarkEnd w:id="9"/>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