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0b5394"/>
          <w:sz w:val="60"/>
          <w:szCs w:val="60"/>
        </w:rPr>
      </w:pPr>
      <w:r w:rsidDel="00000000" w:rsidR="00000000" w:rsidRPr="00000000">
        <w:rPr>
          <w:rFonts w:ascii="Roboto" w:cs="Roboto" w:eastAsia="Roboto" w:hAnsi="Roboto"/>
          <w:b w:val="1"/>
          <w:color w:val="0b5394"/>
          <w:sz w:val="60"/>
          <w:szCs w:val="60"/>
          <w:rtl w:val="0"/>
        </w:rPr>
        <w:t xml:space="preserve">Barangay Road Project Proposal</w:t>
      </w:r>
    </w:p>
    <w:p w:rsidR="00000000" w:rsidDel="00000000" w:rsidP="00000000" w:rsidRDefault="00000000" w:rsidRPr="00000000" w14:paraId="00000003">
      <w:pPr>
        <w:spacing w:after="240" w:before="240" w:line="360" w:lineRule="auto"/>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Project Title:</w:t>
      </w:r>
      <w:r w:rsidDel="00000000" w:rsidR="00000000" w:rsidRPr="00000000">
        <w:rPr>
          <w:rFonts w:ascii="Arial" w:cs="Arial" w:eastAsia="Arial" w:hAnsi="Arial"/>
          <w:color w:val="000000"/>
          <w:sz w:val="24"/>
          <w:szCs w:val="24"/>
          <w:rtl w:val="0"/>
        </w:rPr>
        <w:t xml:space="preserve"> Barangay Pag-asa Road Improvement Project</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Proposed by:</w:t>
      </w:r>
      <w:r w:rsidDel="00000000" w:rsidR="00000000" w:rsidRPr="00000000">
        <w:rPr>
          <w:rFonts w:ascii="Arial" w:cs="Arial" w:eastAsia="Arial" w:hAnsi="Arial"/>
          <w:color w:val="000000"/>
          <w:sz w:val="24"/>
          <w:szCs w:val="24"/>
          <w:rtl w:val="0"/>
        </w:rPr>
        <w:t xml:space="preserve"> Pag-asa Development Committee</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September 18, 2024</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Location:</w:t>
      </w:r>
      <w:r w:rsidDel="00000000" w:rsidR="00000000" w:rsidRPr="00000000">
        <w:rPr>
          <w:rFonts w:ascii="Arial" w:cs="Arial" w:eastAsia="Arial" w:hAnsi="Arial"/>
          <w:color w:val="000000"/>
          <w:sz w:val="24"/>
          <w:szCs w:val="24"/>
          <w:rtl w:val="0"/>
        </w:rPr>
        <w:t xml:space="preserve"> Barangay Pag-asa, Davao City, Davao del Sur</w:t>
      </w:r>
    </w:p>
    <w:p w:rsidR="00000000" w:rsidDel="00000000" w:rsidP="00000000" w:rsidRDefault="00000000" w:rsidRPr="00000000" w14:paraId="00000008">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7vfeaatkrxf3" w:id="0"/>
      <w:bookmarkEnd w:id="0"/>
      <w:r w:rsidDel="00000000" w:rsidR="00000000" w:rsidRPr="00000000">
        <w:rPr>
          <w:rFonts w:ascii="Arial" w:cs="Arial" w:eastAsia="Arial" w:hAnsi="Arial"/>
          <w:b w:val="1"/>
          <w:color w:val="000000"/>
          <w:sz w:val="24"/>
          <w:szCs w:val="24"/>
          <w:u w:val="none"/>
          <w:rtl w:val="0"/>
        </w:rPr>
        <w:t xml:space="preserve">Executive Summary</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Barangay Pag-asa Road Improvement Project is designed to enhance road infrastructure to improve accessibility, safety, and local economic development. This proposal seeks funding and support from the City Government of Davao and various NGOs to facilitate essential upgrades and maintenance.</w:t>
      </w:r>
    </w:p>
    <w:p w:rsidR="00000000" w:rsidDel="00000000" w:rsidP="00000000" w:rsidRDefault="00000000" w:rsidRPr="00000000" w14:paraId="0000000A">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w8zxg138plrl" w:id="1"/>
      <w:bookmarkEnd w:id="1"/>
      <w:r w:rsidDel="00000000" w:rsidR="00000000" w:rsidRPr="00000000">
        <w:rPr>
          <w:rFonts w:ascii="Arial" w:cs="Arial" w:eastAsia="Arial" w:hAnsi="Arial"/>
          <w:b w:val="1"/>
          <w:color w:val="000000"/>
          <w:sz w:val="24"/>
          <w:szCs w:val="24"/>
          <w:u w:val="none"/>
          <w:rtl w:val="0"/>
        </w:rPr>
        <w:t xml:space="preserve">Background</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road network in Barangay Pag-asa has deteriorated, creating daily challenges for residents and hindering the response times of emergency services. With the barangay's growing population and economic activities, upgrading the road infrastructure is imperative for sustained community growth.</w:t>
      </w:r>
    </w:p>
    <w:p w:rsidR="00000000" w:rsidDel="00000000" w:rsidP="00000000" w:rsidRDefault="00000000" w:rsidRPr="00000000" w14:paraId="0000000C">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tfep8f79uysr" w:id="2"/>
      <w:bookmarkEnd w:id="2"/>
      <w:r w:rsidDel="00000000" w:rsidR="00000000" w:rsidRPr="00000000">
        <w:rPr>
          <w:rFonts w:ascii="Arial" w:cs="Arial" w:eastAsia="Arial" w:hAnsi="Arial"/>
          <w:b w:val="1"/>
          <w:color w:val="000000"/>
          <w:sz w:val="24"/>
          <w:szCs w:val="24"/>
          <w:u w:val="none"/>
          <w:rtl w:val="0"/>
        </w:rPr>
        <w:t xml:space="preserve">Project Objectives</w:t>
      </w:r>
    </w:p>
    <w:p w:rsidR="00000000" w:rsidDel="00000000" w:rsidP="00000000" w:rsidRDefault="00000000" w:rsidRPr="00000000" w14:paraId="0000000D">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Enhance Road Safety:</w:t>
      </w:r>
      <w:r w:rsidDel="00000000" w:rsidR="00000000" w:rsidRPr="00000000">
        <w:rPr>
          <w:rFonts w:ascii="Arial" w:cs="Arial" w:eastAsia="Arial" w:hAnsi="Arial"/>
          <w:color w:val="000000"/>
          <w:sz w:val="24"/>
          <w:szCs w:val="24"/>
          <w:rtl w:val="0"/>
        </w:rPr>
        <w:t xml:space="preserve"> Reduce accidents and improve emergency response times by refurbishing road surfaces.</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Improve Accessibility:</w:t>
      </w:r>
      <w:r w:rsidDel="00000000" w:rsidR="00000000" w:rsidRPr="00000000">
        <w:rPr>
          <w:rFonts w:ascii="Arial" w:cs="Arial" w:eastAsia="Arial" w:hAnsi="Arial"/>
          <w:color w:val="000000"/>
          <w:sz w:val="24"/>
          <w:szCs w:val="24"/>
          <w:rtl w:val="0"/>
        </w:rPr>
        <w:t xml:space="preserve"> Provide reliable access to schools, markets, and health centers.</w:t>
      </w:r>
    </w:p>
    <w:p w:rsidR="00000000" w:rsidDel="00000000" w:rsidP="00000000" w:rsidRDefault="00000000" w:rsidRPr="00000000" w14:paraId="0000000F">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Support Economic Development:</w:t>
      </w:r>
      <w:r w:rsidDel="00000000" w:rsidR="00000000" w:rsidRPr="00000000">
        <w:rPr>
          <w:rFonts w:ascii="Arial" w:cs="Arial" w:eastAsia="Arial" w:hAnsi="Arial"/>
          <w:color w:val="000000"/>
          <w:sz w:val="24"/>
          <w:szCs w:val="24"/>
          <w:rtl w:val="0"/>
        </w:rPr>
        <w:t xml:space="preserve"> Boost the efficiency of goods and people movement, encouraging local commerce.</w:t>
      </w:r>
    </w:p>
    <w:p w:rsidR="00000000" w:rsidDel="00000000" w:rsidP="00000000" w:rsidRDefault="00000000" w:rsidRPr="00000000" w14:paraId="00000010">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kjklt4qko46k" w:id="3"/>
      <w:bookmarkEnd w:id="3"/>
      <w:r w:rsidDel="00000000" w:rsidR="00000000" w:rsidRPr="00000000">
        <w:rPr>
          <w:rFonts w:ascii="Arial" w:cs="Arial" w:eastAsia="Arial" w:hAnsi="Arial"/>
          <w:b w:val="1"/>
          <w:color w:val="000000"/>
          <w:sz w:val="24"/>
          <w:szCs w:val="24"/>
          <w:u w:val="none"/>
          <w:rtl w:val="0"/>
        </w:rPr>
        <w:t xml:space="preserve">Project Scope</w:t>
      </w:r>
    </w:p>
    <w:p w:rsidR="00000000" w:rsidDel="00000000" w:rsidP="00000000" w:rsidRDefault="00000000" w:rsidRPr="00000000" w14:paraId="00000011">
      <w:pPr>
        <w:numPr>
          <w:ilvl w:val="0"/>
          <w:numId w:val="5"/>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Road Resurfacing:</w:t>
      </w:r>
      <w:r w:rsidDel="00000000" w:rsidR="00000000" w:rsidRPr="00000000">
        <w:rPr>
          <w:rFonts w:ascii="Arial" w:cs="Arial" w:eastAsia="Arial" w:hAnsi="Arial"/>
          <w:color w:val="000000"/>
          <w:sz w:val="24"/>
          <w:szCs w:val="24"/>
          <w:rtl w:val="0"/>
        </w:rPr>
        <w:t xml:space="preserve"> Upgrade and resurface 3 kilometers of the main barangay road.</w:t>
      </w:r>
    </w:p>
    <w:p w:rsidR="00000000" w:rsidDel="00000000" w:rsidP="00000000" w:rsidRDefault="00000000" w:rsidRPr="00000000" w14:paraId="00000012">
      <w:pPr>
        <w:numPr>
          <w:ilvl w:val="0"/>
          <w:numId w:val="5"/>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Drainage System Installation:</w:t>
      </w:r>
      <w:r w:rsidDel="00000000" w:rsidR="00000000" w:rsidRPr="00000000">
        <w:rPr>
          <w:rFonts w:ascii="Arial" w:cs="Arial" w:eastAsia="Arial" w:hAnsi="Arial"/>
          <w:color w:val="000000"/>
          <w:sz w:val="24"/>
          <w:szCs w:val="24"/>
          <w:rtl w:val="0"/>
        </w:rPr>
        <w:t xml:space="preserve"> Construct a new drainage system along the roads to prevent seasonal flooding.</w:t>
      </w:r>
    </w:p>
    <w:p w:rsidR="00000000" w:rsidDel="00000000" w:rsidP="00000000" w:rsidRDefault="00000000" w:rsidRPr="00000000" w14:paraId="00000013">
      <w:pPr>
        <w:numPr>
          <w:ilvl w:val="0"/>
          <w:numId w:val="5"/>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Installation of Street Lighting:</w:t>
      </w:r>
      <w:r w:rsidDel="00000000" w:rsidR="00000000" w:rsidRPr="00000000">
        <w:rPr>
          <w:rFonts w:ascii="Arial" w:cs="Arial" w:eastAsia="Arial" w:hAnsi="Arial"/>
          <w:color w:val="000000"/>
          <w:sz w:val="24"/>
          <w:szCs w:val="24"/>
          <w:rtl w:val="0"/>
        </w:rPr>
        <w:t xml:space="preserve"> Install 40 solar-powered street lights to enhance night-time visibility and security.</w:t>
      </w:r>
    </w:p>
    <w:p w:rsidR="00000000" w:rsidDel="00000000" w:rsidP="00000000" w:rsidRDefault="00000000" w:rsidRPr="00000000" w14:paraId="00000014">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b2ld75ct7302" w:id="4"/>
      <w:bookmarkEnd w:id="4"/>
      <w:r w:rsidDel="00000000" w:rsidR="00000000" w:rsidRPr="00000000">
        <w:rPr>
          <w:rFonts w:ascii="Arial" w:cs="Arial" w:eastAsia="Arial" w:hAnsi="Arial"/>
          <w:b w:val="1"/>
          <w:color w:val="000000"/>
          <w:sz w:val="24"/>
          <w:szCs w:val="24"/>
          <w:u w:val="none"/>
          <w:rtl w:val="0"/>
        </w:rPr>
        <w:t xml:space="preserve">Stakeholders</w:t>
      </w:r>
    </w:p>
    <w:p w:rsidR="00000000" w:rsidDel="00000000" w:rsidP="00000000" w:rsidRDefault="00000000" w:rsidRPr="00000000" w14:paraId="00000015">
      <w:pPr>
        <w:numPr>
          <w:ilvl w:val="0"/>
          <w:numId w:val="6"/>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Davao City Government</w:t>
      </w:r>
    </w:p>
    <w:p w:rsidR="00000000" w:rsidDel="00000000" w:rsidP="00000000" w:rsidRDefault="00000000" w:rsidRPr="00000000" w14:paraId="00000016">
      <w:pPr>
        <w:numPr>
          <w:ilvl w:val="0"/>
          <w:numId w:val="6"/>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Barangay Pag-asa Council</w:t>
      </w:r>
    </w:p>
    <w:p w:rsidR="00000000" w:rsidDel="00000000" w:rsidP="00000000" w:rsidRDefault="00000000" w:rsidRPr="00000000" w14:paraId="00000017">
      <w:pPr>
        <w:numPr>
          <w:ilvl w:val="0"/>
          <w:numId w:val="6"/>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Residents of Barangay Pag-asa</w:t>
      </w:r>
    </w:p>
    <w:p w:rsidR="00000000" w:rsidDel="00000000" w:rsidP="00000000" w:rsidRDefault="00000000" w:rsidRPr="00000000" w14:paraId="00000018">
      <w:pPr>
        <w:numPr>
          <w:ilvl w:val="0"/>
          <w:numId w:val="6"/>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Local Entrepreneurs and Market Vendors</w:t>
      </w:r>
    </w:p>
    <w:p w:rsidR="00000000" w:rsidDel="00000000" w:rsidP="00000000" w:rsidRDefault="00000000" w:rsidRPr="00000000" w14:paraId="00000019">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97l5hfnud0uq" w:id="5"/>
      <w:bookmarkEnd w:id="5"/>
      <w:r w:rsidDel="00000000" w:rsidR="00000000" w:rsidRPr="00000000">
        <w:rPr>
          <w:rFonts w:ascii="Arial" w:cs="Arial" w:eastAsia="Arial" w:hAnsi="Arial"/>
          <w:b w:val="1"/>
          <w:color w:val="000000"/>
          <w:sz w:val="24"/>
          <w:szCs w:val="24"/>
          <w:u w:val="none"/>
          <w:rtl w:val="0"/>
        </w:rPr>
        <w:t xml:space="preserve">Methodology</w:t>
      </w:r>
    </w:p>
    <w:p w:rsidR="00000000" w:rsidDel="00000000" w:rsidP="00000000" w:rsidRDefault="00000000" w:rsidRPr="00000000" w14:paraId="0000001A">
      <w:pPr>
        <w:numPr>
          <w:ilvl w:val="0"/>
          <w:numId w:val="4"/>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Initial Survey:</w:t>
      </w:r>
      <w:r w:rsidDel="00000000" w:rsidR="00000000" w:rsidRPr="00000000">
        <w:rPr>
          <w:rFonts w:ascii="Arial" w:cs="Arial" w:eastAsia="Arial" w:hAnsi="Arial"/>
          <w:color w:val="000000"/>
          <w:sz w:val="24"/>
          <w:szCs w:val="24"/>
          <w:rtl w:val="0"/>
        </w:rPr>
        <w:t xml:space="preserve"> A detailed survey by a certified civil engineer to assess the current road conditions.</w:t>
      </w:r>
    </w:p>
    <w:p w:rsidR="00000000" w:rsidDel="00000000" w:rsidP="00000000" w:rsidRDefault="00000000" w:rsidRPr="00000000" w14:paraId="0000001B">
      <w:pPr>
        <w:numPr>
          <w:ilvl w:val="0"/>
          <w:numId w:val="4"/>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Stakeholder Consultations:</w:t>
      </w:r>
      <w:r w:rsidDel="00000000" w:rsidR="00000000" w:rsidRPr="00000000">
        <w:rPr>
          <w:rFonts w:ascii="Arial" w:cs="Arial" w:eastAsia="Arial" w:hAnsi="Arial"/>
          <w:color w:val="000000"/>
          <w:sz w:val="24"/>
          <w:szCs w:val="24"/>
          <w:rtl w:val="0"/>
        </w:rPr>
        <w:t xml:space="preserve"> Monthly town hall meetings to engage with the community and adjust plans based on feedback.</w:t>
      </w:r>
    </w:p>
    <w:p w:rsidR="00000000" w:rsidDel="00000000" w:rsidP="00000000" w:rsidRDefault="00000000" w:rsidRPr="00000000" w14:paraId="0000001C">
      <w:pPr>
        <w:numPr>
          <w:ilvl w:val="0"/>
          <w:numId w:val="4"/>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Construction Phases:</w:t>
      </w:r>
      <w:r w:rsidDel="00000000" w:rsidR="00000000" w:rsidRPr="00000000">
        <w:rPr>
          <w:rFonts w:ascii="Arial" w:cs="Arial" w:eastAsia="Arial" w:hAnsi="Arial"/>
          <w:color w:val="000000"/>
          <w:sz w:val="24"/>
          <w:szCs w:val="24"/>
          <w:rtl w:val="0"/>
        </w:rPr>
        <w:t xml:space="preserve"> The project will be divided into three main phases: preparation, execution, and finalization with quality checks.</w:t>
      </w:r>
    </w:p>
    <w:p w:rsidR="00000000" w:rsidDel="00000000" w:rsidP="00000000" w:rsidRDefault="00000000" w:rsidRPr="00000000" w14:paraId="0000001D">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2bi3j8hagif3" w:id="6"/>
      <w:bookmarkEnd w:id="6"/>
      <w:r w:rsidDel="00000000" w:rsidR="00000000" w:rsidRPr="00000000">
        <w:rPr>
          <w:rFonts w:ascii="Arial" w:cs="Arial" w:eastAsia="Arial" w:hAnsi="Arial"/>
          <w:b w:val="1"/>
          <w:color w:val="000000"/>
          <w:sz w:val="24"/>
          <w:szCs w:val="24"/>
          <w:u w:val="none"/>
          <w:rtl w:val="0"/>
        </w:rPr>
        <w:t xml:space="preserve">Timeline</w:t>
      </w:r>
    </w:p>
    <w:p w:rsidR="00000000" w:rsidDel="00000000" w:rsidP="00000000" w:rsidRDefault="00000000" w:rsidRPr="00000000" w14:paraId="0000001E">
      <w:pPr>
        <w:numPr>
          <w:ilvl w:val="0"/>
          <w:numId w:val="7"/>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Planning and Design:</w:t>
      </w:r>
      <w:r w:rsidDel="00000000" w:rsidR="00000000" w:rsidRPr="00000000">
        <w:rPr>
          <w:rFonts w:ascii="Arial" w:cs="Arial" w:eastAsia="Arial" w:hAnsi="Arial"/>
          <w:color w:val="000000"/>
          <w:sz w:val="24"/>
          <w:szCs w:val="24"/>
          <w:rtl w:val="0"/>
        </w:rPr>
        <w:t xml:space="preserve"> October - November 2024</w:t>
      </w:r>
    </w:p>
    <w:p w:rsidR="00000000" w:rsidDel="00000000" w:rsidP="00000000" w:rsidRDefault="00000000" w:rsidRPr="00000000" w14:paraId="0000001F">
      <w:pPr>
        <w:numPr>
          <w:ilvl w:val="0"/>
          <w:numId w:val="7"/>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Construction Start:</w:t>
      </w:r>
      <w:r w:rsidDel="00000000" w:rsidR="00000000" w:rsidRPr="00000000">
        <w:rPr>
          <w:rFonts w:ascii="Arial" w:cs="Arial" w:eastAsia="Arial" w:hAnsi="Arial"/>
          <w:color w:val="000000"/>
          <w:sz w:val="24"/>
          <w:szCs w:val="24"/>
          <w:rtl w:val="0"/>
        </w:rPr>
        <w:t xml:space="preserve"> January 2025</w:t>
      </w:r>
    </w:p>
    <w:p w:rsidR="00000000" w:rsidDel="00000000" w:rsidP="00000000" w:rsidRDefault="00000000" w:rsidRPr="00000000" w14:paraId="00000020">
      <w:pPr>
        <w:numPr>
          <w:ilvl w:val="0"/>
          <w:numId w:val="7"/>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Expected Completion:</w:t>
      </w:r>
      <w:r w:rsidDel="00000000" w:rsidR="00000000" w:rsidRPr="00000000">
        <w:rPr>
          <w:rFonts w:ascii="Arial" w:cs="Arial" w:eastAsia="Arial" w:hAnsi="Arial"/>
          <w:color w:val="000000"/>
          <w:sz w:val="24"/>
          <w:szCs w:val="24"/>
          <w:rtl w:val="0"/>
        </w:rPr>
        <w:t xml:space="preserve"> December 2025</w:t>
      </w:r>
    </w:p>
    <w:p w:rsidR="00000000" w:rsidDel="00000000" w:rsidP="00000000" w:rsidRDefault="00000000" w:rsidRPr="00000000" w14:paraId="00000021">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to3h9gwcl1b" w:id="7"/>
      <w:bookmarkEnd w:id="7"/>
      <w:r w:rsidDel="00000000" w:rsidR="00000000" w:rsidRPr="00000000">
        <w:rPr>
          <w:rFonts w:ascii="Arial" w:cs="Arial" w:eastAsia="Arial" w:hAnsi="Arial"/>
          <w:b w:val="1"/>
          <w:color w:val="000000"/>
          <w:sz w:val="24"/>
          <w:szCs w:val="24"/>
          <w:u w:val="none"/>
          <w:rtl w:val="0"/>
        </w:rPr>
        <w:t xml:space="preserve">Budget</w:t>
      </w:r>
    </w:p>
    <w:tbl>
      <w:tblPr>
        <w:tblStyle w:val="Table1"/>
        <w:tblW w:w="5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5"/>
        <w:gridCol w:w="1145"/>
        <w:gridCol w:w="1385"/>
        <w:gridCol w:w="1280"/>
        <w:tblGridChange w:id="0">
          <w:tblGrid>
            <w:gridCol w:w="1955"/>
            <w:gridCol w:w="1145"/>
            <w:gridCol w:w="1385"/>
            <w:gridCol w:w="128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Quantity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Unit Cost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Total Cost</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Road Resurfacing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km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$50,000/km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$150,000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Drainage System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km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$30,000/km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D">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$90,000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E">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Street Lighting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F">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40 units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0">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$500/unit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1">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$20,000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2">
            <w:pPr>
              <w:spacing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3">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4">
            <w:pPr>
              <w:spacing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5">
            <w:pPr>
              <w:spacing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$260,000</w:t>
            </w:r>
            <w:r w:rsidDel="00000000" w:rsidR="00000000" w:rsidRPr="00000000">
              <w:rPr>
                <w:rtl w:val="0"/>
              </w:rPr>
            </w:r>
          </w:p>
        </w:tc>
      </w:tr>
    </w:tbl>
    <w:p w:rsidR="00000000" w:rsidDel="00000000" w:rsidP="00000000" w:rsidRDefault="00000000" w:rsidRPr="00000000" w14:paraId="00000036">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5mk0n47uvqji" w:id="8"/>
      <w:bookmarkEnd w:id="8"/>
      <w:r w:rsidDel="00000000" w:rsidR="00000000" w:rsidRPr="00000000">
        <w:rPr>
          <w:rFonts w:ascii="Arial" w:cs="Arial" w:eastAsia="Arial" w:hAnsi="Arial"/>
          <w:b w:val="1"/>
          <w:color w:val="000000"/>
          <w:sz w:val="24"/>
          <w:szCs w:val="24"/>
          <w:u w:val="none"/>
          <w:rtl w:val="0"/>
        </w:rPr>
        <w:t xml:space="preserve">Funding</w:t>
      </w:r>
    </w:p>
    <w:p w:rsidR="00000000" w:rsidDel="00000000" w:rsidP="00000000" w:rsidRDefault="00000000" w:rsidRPr="00000000" w14:paraId="0000003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project will be funded through:</w:t>
      </w:r>
    </w:p>
    <w:p w:rsidR="00000000" w:rsidDel="00000000" w:rsidP="00000000" w:rsidRDefault="00000000" w:rsidRPr="00000000" w14:paraId="00000038">
      <w:pPr>
        <w:numPr>
          <w:ilvl w:val="0"/>
          <w:numId w:val="3"/>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Local Government Budget:</w:t>
      </w:r>
      <w:r w:rsidDel="00000000" w:rsidR="00000000" w:rsidRPr="00000000">
        <w:rPr>
          <w:rFonts w:ascii="Arial" w:cs="Arial" w:eastAsia="Arial" w:hAnsi="Arial"/>
          <w:color w:val="000000"/>
          <w:sz w:val="24"/>
          <w:szCs w:val="24"/>
          <w:rtl w:val="0"/>
        </w:rPr>
        <w:t xml:space="preserve"> $150,000</w:t>
      </w:r>
    </w:p>
    <w:p w:rsidR="00000000" w:rsidDel="00000000" w:rsidP="00000000" w:rsidRDefault="00000000" w:rsidRPr="00000000" w14:paraId="00000039">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NGO Grants:</w:t>
      </w:r>
      <w:r w:rsidDel="00000000" w:rsidR="00000000" w:rsidRPr="00000000">
        <w:rPr>
          <w:rFonts w:ascii="Arial" w:cs="Arial" w:eastAsia="Arial" w:hAnsi="Arial"/>
          <w:color w:val="000000"/>
          <w:sz w:val="24"/>
          <w:szCs w:val="24"/>
          <w:rtl w:val="0"/>
        </w:rPr>
        <w:t xml:space="preserve"> $60,000</w:t>
      </w:r>
    </w:p>
    <w:p w:rsidR="00000000" w:rsidDel="00000000" w:rsidP="00000000" w:rsidRDefault="00000000" w:rsidRPr="00000000" w14:paraId="0000003A">
      <w:pPr>
        <w:numPr>
          <w:ilvl w:val="0"/>
          <w:numId w:val="3"/>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Community Fundraising:</w:t>
      </w:r>
      <w:r w:rsidDel="00000000" w:rsidR="00000000" w:rsidRPr="00000000">
        <w:rPr>
          <w:rFonts w:ascii="Arial" w:cs="Arial" w:eastAsia="Arial" w:hAnsi="Arial"/>
          <w:color w:val="000000"/>
          <w:sz w:val="24"/>
          <w:szCs w:val="24"/>
          <w:rtl w:val="0"/>
        </w:rPr>
        <w:t xml:space="preserve"> $50,000</w:t>
      </w:r>
    </w:p>
    <w:p w:rsidR="00000000" w:rsidDel="00000000" w:rsidP="00000000" w:rsidRDefault="00000000" w:rsidRPr="00000000" w14:paraId="0000003B">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obzdagz5x1w7" w:id="9"/>
      <w:bookmarkEnd w:id="9"/>
      <w:r w:rsidDel="00000000" w:rsidR="00000000" w:rsidRPr="00000000">
        <w:rPr>
          <w:rFonts w:ascii="Arial" w:cs="Arial" w:eastAsia="Arial" w:hAnsi="Arial"/>
          <w:b w:val="1"/>
          <w:color w:val="000000"/>
          <w:sz w:val="24"/>
          <w:szCs w:val="24"/>
          <w:u w:val="none"/>
          <w:rtl w:val="0"/>
        </w:rPr>
        <w:t xml:space="preserve">Risks and Mitigation Strategies</w:t>
      </w:r>
    </w:p>
    <w:p w:rsidR="00000000" w:rsidDel="00000000" w:rsidP="00000000" w:rsidRDefault="00000000" w:rsidRPr="00000000" w14:paraId="0000003C">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Weather Delays:</w:t>
      </w:r>
      <w:r w:rsidDel="00000000" w:rsidR="00000000" w:rsidRPr="00000000">
        <w:rPr>
          <w:rFonts w:ascii="Arial" w:cs="Arial" w:eastAsia="Arial" w:hAnsi="Arial"/>
          <w:color w:val="000000"/>
          <w:sz w:val="24"/>
          <w:szCs w:val="24"/>
          <w:rtl w:val="0"/>
        </w:rPr>
        <w:t xml:space="preserve"> Adjust construction schedules to accommodate weather conditions and potential delays.</w:t>
      </w:r>
    </w:p>
    <w:p w:rsidR="00000000" w:rsidDel="00000000" w:rsidP="00000000" w:rsidRDefault="00000000" w:rsidRPr="00000000" w14:paraId="0000003D">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Budget Overruns:</w:t>
      </w:r>
      <w:r w:rsidDel="00000000" w:rsidR="00000000" w:rsidRPr="00000000">
        <w:rPr>
          <w:rFonts w:ascii="Arial" w:cs="Arial" w:eastAsia="Arial" w:hAnsi="Arial"/>
          <w:color w:val="000000"/>
          <w:sz w:val="24"/>
          <w:szCs w:val="24"/>
          <w:rtl w:val="0"/>
        </w:rPr>
        <w:t xml:space="preserve"> Regular audits and contingency funds of 10% of the budget.</w:t>
      </w:r>
    </w:p>
    <w:p w:rsidR="00000000" w:rsidDel="00000000" w:rsidP="00000000" w:rsidRDefault="00000000" w:rsidRPr="00000000" w14:paraId="0000003E">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Community Disruption:</w:t>
      </w:r>
      <w:r w:rsidDel="00000000" w:rsidR="00000000" w:rsidRPr="00000000">
        <w:rPr>
          <w:rFonts w:ascii="Arial" w:cs="Arial" w:eastAsia="Arial" w:hAnsi="Arial"/>
          <w:color w:val="000000"/>
          <w:sz w:val="24"/>
          <w:szCs w:val="24"/>
          <w:rtl w:val="0"/>
        </w:rPr>
        <w:t xml:space="preserve"> Continuous engagement and transparent communication with the community to minimize impact.</w:t>
      </w:r>
    </w:p>
    <w:p w:rsidR="00000000" w:rsidDel="00000000" w:rsidP="00000000" w:rsidRDefault="00000000" w:rsidRPr="00000000" w14:paraId="0000003F">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tezvpb6zp3ep" w:id="10"/>
      <w:bookmarkEnd w:id="10"/>
      <w:r w:rsidDel="00000000" w:rsidR="00000000" w:rsidRPr="00000000">
        <w:rPr>
          <w:rFonts w:ascii="Arial" w:cs="Arial" w:eastAsia="Arial" w:hAnsi="Arial"/>
          <w:b w:val="1"/>
          <w:color w:val="000000"/>
          <w:sz w:val="24"/>
          <w:szCs w:val="24"/>
          <w:u w:val="none"/>
          <w:rtl w:val="0"/>
        </w:rPr>
        <w:t xml:space="preserve">Monitoring and Evaluation</w:t>
      </w:r>
    </w:p>
    <w:p w:rsidR="00000000" w:rsidDel="00000000" w:rsidP="00000000" w:rsidRDefault="00000000" w:rsidRPr="00000000" w14:paraId="0000004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Performance indicators will include road quality post-completion, accident rates, and community satisfaction surveys.</w:t>
      </w:r>
    </w:p>
    <w:p w:rsidR="00000000" w:rsidDel="00000000" w:rsidP="00000000" w:rsidRDefault="00000000" w:rsidRPr="00000000" w14:paraId="00000041">
      <w:pPr>
        <w:pStyle w:val="Heading4"/>
        <w:keepNext w:val="0"/>
        <w:keepLines w:val="0"/>
        <w:spacing w:after="40" w:before="240" w:line="360" w:lineRule="auto"/>
        <w:rPr>
          <w:rFonts w:ascii="Arial" w:cs="Arial" w:eastAsia="Arial" w:hAnsi="Arial"/>
          <w:b w:val="1"/>
          <w:color w:val="000000"/>
          <w:sz w:val="24"/>
          <w:szCs w:val="24"/>
          <w:u w:val="none"/>
        </w:rPr>
      </w:pPr>
      <w:bookmarkStart w:colFirst="0" w:colLast="0" w:name="_y55amcnkku1d" w:id="11"/>
      <w:bookmarkEnd w:id="11"/>
      <w:r w:rsidDel="00000000" w:rsidR="00000000" w:rsidRPr="00000000">
        <w:rPr>
          <w:rFonts w:ascii="Arial" w:cs="Arial" w:eastAsia="Arial" w:hAnsi="Arial"/>
          <w:b w:val="1"/>
          <w:color w:val="000000"/>
          <w:sz w:val="24"/>
          <w:szCs w:val="24"/>
          <w:u w:val="none"/>
          <w:rtl w:val="0"/>
        </w:rPr>
        <w:t xml:space="preserve">Conclusion</w:t>
      </w:r>
    </w:p>
    <w:p w:rsidR="00000000" w:rsidDel="00000000" w:rsidP="00000000" w:rsidRDefault="00000000" w:rsidRPr="00000000" w14:paraId="0000004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Barangay Pag-asa Road Improvement Project is critical for enhancing community safety and economic stability. We invite all stakeholders to support this transformative initiative.</w:t>
      </w:r>
    </w:p>
    <w:p w:rsidR="00000000" w:rsidDel="00000000" w:rsidP="00000000" w:rsidRDefault="00000000" w:rsidRPr="00000000" w14:paraId="0000004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Contact Information:</w:t>
        <w:br w:type="textWrapping"/>
      </w:r>
      <w:r w:rsidDel="00000000" w:rsidR="00000000" w:rsidRPr="00000000">
        <w:rPr>
          <w:rFonts w:ascii="Arial" w:cs="Arial" w:eastAsia="Arial" w:hAnsi="Arial"/>
          <w:color w:val="000000"/>
          <w:sz w:val="24"/>
          <w:szCs w:val="24"/>
          <w:rtl w:val="0"/>
        </w:rPr>
        <w:t xml:space="preserve">Pag-asa Development Committee</w:t>
        <w:br w:type="textWrapping"/>
        <w:t xml:space="preserve">Barangay Hall, Pag-asa, Davao City</w:t>
        <w:br w:type="textWrapping"/>
        <w:t xml:space="preserve">+63 912 3456 789</w:t>
        <w:br w:type="textWrapping"/>
        <w:t xml:space="preserve">pag-asa.dev@community.org</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line="300" w:lineRule="auto"/>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spacing w:line="300" w:lineRule="auto"/>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Poppins-italic.ttf"/><Relationship Id="rId10" Type="http://schemas.openxmlformats.org/officeDocument/2006/relationships/font" Target="fonts/Poppins-bold.ttf"/><Relationship Id="rId12" Type="http://schemas.openxmlformats.org/officeDocument/2006/relationships/font" Target="fonts/Poppins-boldItalic.ttf"/><Relationship Id="rId9" Type="http://schemas.openxmlformats.org/officeDocument/2006/relationships/font" Target="fonts/Poppins-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