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Teacher Statement of Purpose For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mathematics educator, my purpose is to inspire and empower students to develop a deep understanding and appreciation of mathematics. I am dedicated to creating a learning environment that is engaging, supportive, and inclusive, where students can explore mathematical concepts with confidence and curiosity. My approach to teaching mathematics is guided by the following principles: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Fostering a Growth Mindset: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believe that every student has the potential to succeed in mathematics. By promoting a growth mindset, I encourage students to view challenges as opportunities for growth and to persevere through difficulties. I strive to create a classroom culture where mistakes are seen as a natural part of the learning process and where effort and resilience are valued.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Conceptual Understanding and Problem-Solving: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My goal is to help students develop a strong conceptual understanding of mathematical principles, rather than relying solely on rote memorization. I use a variety of instructional strategies, including hands-on activities, visual aids, and real-world applications, to make abstract concepts more accessible and meaningful. I emphasize the importance of problem-solving skills, encouraging students to think critically, reason logically, and approach problems with creativity and confidence.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Differentiated Instruction: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recognize that students come to my classroom with diverse backgrounds, abilities, and learning styles. I am committed to providing differentiated instruction that meets the unique needs of each student. By offering multiple entry points to learning, providing varied resources, and using flexible grouping strategies, I aim to ensure that all students have the opportunity to succeed and thrive in mathematics.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Collaboration and Communication: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Mathematics is not just an individual pursuit; it is a collaborative endeavor. I encourage students to work together, share their ideas, and learn from one another. Through group activities, discussions, and peer tutoring, I promote a classroom environment where students feel comfortable expressing their thoughts and where they can develop strong communication skills. I also value open communication with parents and colleagues, as collaboration is essential for supporting student success.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Real-World Connections: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strive to make mathematics relevant and applicable to students' lives. By connecting mathematical concepts to real-world situations and careers, I help students see the value and importance of mathematics beyond the classroom. I incorporate project-based learning, interdisciplinary connections, and technology to demonstrate how mathematics is used in various fields and to inspire students to pursue STEM-related interests.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Lifelong Learning and Curiosity: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aim to instill a lifelong love for learning and curiosity in my students. I encourage them to ask questions, explore new ideas, and seek out challenges. By modeling enthusiasm for mathematics and demonstrating the joy of discovery, I hope to inspire my students to continue their mathematical journey beyond the classroom and to appreciate the beauty and power of mathematics in the world around them.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my purpose as a mathematics teacher is to create a positive and stimulating learning environment where all students can develop a deep understanding of mathematical concepts, grow as problem-solvers, and gain confidence in their abilities. By fostering a growth mindset, providing differentiated instruction, promoting collaboration, making real-world connections, and encouraging lifelong learning, I am committed to helping my students achieve their full potential in mathematics and beyond.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