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134f5c"/>
          <w:sz w:val="60"/>
          <w:szCs w:val="60"/>
        </w:rPr>
      </w:pPr>
      <w:bookmarkStart w:colFirst="0" w:colLast="0" w:name="_2gazcsgmxkub" w:id="0"/>
      <w:bookmarkEnd w:id="0"/>
      <w:r w:rsidDel="00000000" w:rsidR="00000000" w:rsidRPr="00000000">
        <w:rPr>
          <w:rFonts w:ascii="Roboto" w:cs="Roboto" w:eastAsia="Roboto" w:hAnsi="Roboto"/>
          <w:color w:val="134f5c"/>
          <w:sz w:val="60"/>
          <w:szCs w:val="60"/>
          <w:rtl w:val="0"/>
        </w:rPr>
        <w:t xml:space="preserve">Logistics &amp; Supply Company Profile</w:t>
      </w:r>
    </w:p>
    <w:p w:rsidR="00000000" w:rsidDel="00000000" w:rsidP="00000000" w:rsidRDefault="00000000" w:rsidRPr="00000000" w14:paraId="00000003">
      <w:pPr>
        <w:rPr>
          <w:sz w:val="10"/>
          <w:szCs w:val="10"/>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Company Name:</w:t>
      </w:r>
      <w:r w:rsidDel="00000000" w:rsidR="00000000" w:rsidRPr="00000000">
        <w:rPr>
          <w:rFonts w:ascii="Arial" w:cs="Arial" w:eastAsia="Arial" w:hAnsi="Arial"/>
          <w:color w:val="000000"/>
          <w:sz w:val="24"/>
          <w:szCs w:val="24"/>
          <w:rtl w:val="0"/>
        </w:rPr>
        <w:t xml:space="preserve"> Apex Logistics &amp; Supply Co.</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Address:</w:t>
        <w:br w:type="textWrapping"/>
      </w:r>
      <w:r w:rsidDel="00000000" w:rsidR="00000000" w:rsidRPr="00000000">
        <w:rPr>
          <w:rFonts w:ascii="Arial" w:cs="Arial" w:eastAsia="Arial" w:hAnsi="Arial"/>
          <w:color w:val="000000"/>
          <w:sz w:val="24"/>
          <w:szCs w:val="24"/>
          <w:rtl w:val="0"/>
        </w:rPr>
        <w:t xml:space="preserve">500 Industrial Way,</w:t>
        <w:br w:type="textWrapping"/>
        <w:t xml:space="preserve">Logistics Hub, State, ZIP</w:t>
        <w:br w:type="textWrapping"/>
      </w:r>
      <w:r w:rsidDel="00000000" w:rsidR="00000000" w:rsidRPr="00000000">
        <w:rPr>
          <w:rFonts w:ascii="Arial" w:cs="Arial" w:eastAsia="Arial" w:hAnsi="Arial"/>
          <w:b w:val="1"/>
          <w:color w:val="000000"/>
          <w:sz w:val="24"/>
          <w:szCs w:val="24"/>
          <w:rtl w:val="0"/>
        </w:rPr>
        <w:t xml:space="preserve">Phone:</w:t>
      </w:r>
      <w:r w:rsidDel="00000000" w:rsidR="00000000" w:rsidRPr="00000000">
        <w:rPr>
          <w:rFonts w:ascii="Arial" w:cs="Arial" w:eastAsia="Arial" w:hAnsi="Arial"/>
          <w:color w:val="000000"/>
          <w:sz w:val="24"/>
          <w:szCs w:val="24"/>
          <w:rtl w:val="0"/>
        </w:rPr>
        <w:t xml:space="preserve"> (789) 012-3456</w:t>
        <w:br w:type="textWrapping"/>
      </w:r>
      <w:r w:rsidDel="00000000" w:rsidR="00000000" w:rsidRPr="00000000">
        <w:rPr>
          <w:rFonts w:ascii="Arial" w:cs="Arial" w:eastAsia="Arial" w:hAnsi="Arial"/>
          <w:b w:val="1"/>
          <w:color w:val="000000"/>
          <w:sz w:val="24"/>
          <w:szCs w:val="24"/>
          <w:rtl w:val="0"/>
        </w:rPr>
        <w:t xml:space="preserve">Email:</w:t>
      </w:r>
      <w:r w:rsidDel="00000000" w:rsidR="00000000" w:rsidRPr="00000000">
        <w:rPr>
          <w:rFonts w:ascii="Arial" w:cs="Arial" w:eastAsia="Arial" w:hAnsi="Arial"/>
          <w:color w:val="000000"/>
          <w:sz w:val="24"/>
          <w:szCs w:val="24"/>
          <w:rtl w:val="0"/>
        </w:rPr>
        <w:t xml:space="preserve"> support@apexlogistics.com</w:t>
        <w:br w:type="textWrapping"/>
      </w:r>
      <w:r w:rsidDel="00000000" w:rsidR="00000000" w:rsidRPr="00000000">
        <w:rPr>
          <w:rFonts w:ascii="Arial" w:cs="Arial" w:eastAsia="Arial" w:hAnsi="Arial"/>
          <w:b w:val="1"/>
          <w:color w:val="000000"/>
          <w:sz w:val="24"/>
          <w:szCs w:val="24"/>
          <w:rtl w:val="0"/>
        </w:rPr>
        <w:t xml:space="preserve">Website:</w:t>
      </w:r>
      <w:r w:rsidDel="00000000" w:rsidR="00000000" w:rsidRPr="00000000">
        <w:rPr>
          <w:rFonts w:ascii="Arial" w:cs="Arial" w:eastAsia="Arial" w:hAnsi="Arial"/>
          <w:color w:val="000000"/>
          <w:sz w:val="24"/>
          <w:szCs w:val="24"/>
          <w:rtl w:val="0"/>
        </w:rPr>
        <w:t xml:space="preserve"> www.apexlogistics.com</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About Us:</w:t>
        <w:br w:type="textWrapping"/>
      </w:r>
      <w:r w:rsidDel="00000000" w:rsidR="00000000" w:rsidRPr="00000000">
        <w:rPr>
          <w:rFonts w:ascii="Arial" w:cs="Arial" w:eastAsia="Arial" w:hAnsi="Arial"/>
          <w:color w:val="000000"/>
          <w:sz w:val="24"/>
          <w:szCs w:val="24"/>
          <w:rtl w:val="0"/>
        </w:rPr>
        <w:t xml:space="preserve">Founded in 2020, Apex Logistics &amp; Supply Co. has rapidly established itself as a key player in the logistics and supply chain sector. With a focus on innovative solutions and customer-centric services, we specialize in streamlining the procurement, storage, and transportation of goods across various industries. Our expertise in handling complex supply chains and our commitment to leveraging technology set us apart in the marketplace.</w:t>
      </w:r>
    </w:p>
    <w:p w:rsidR="00000000" w:rsidDel="00000000" w:rsidP="00000000" w:rsidRDefault="00000000" w:rsidRPr="00000000" w14:paraId="0000000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Our Services:</w:t>
      </w:r>
    </w:p>
    <w:p w:rsidR="00000000" w:rsidDel="00000000" w:rsidP="00000000" w:rsidRDefault="00000000" w:rsidRPr="00000000" w14:paraId="00000008">
      <w:pPr>
        <w:numPr>
          <w:ilvl w:val="0"/>
          <w:numId w:val="3"/>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Supply Chain Management:</w:t>
      </w:r>
      <w:r w:rsidDel="00000000" w:rsidR="00000000" w:rsidRPr="00000000">
        <w:rPr>
          <w:rFonts w:ascii="Arial" w:cs="Arial" w:eastAsia="Arial" w:hAnsi="Arial"/>
          <w:color w:val="000000"/>
          <w:sz w:val="24"/>
          <w:szCs w:val="24"/>
          <w:rtl w:val="0"/>
        </w:rPr>
        <w:t xml:space="preserve"> End-to-end solutions from procurement to delivery, designed to optimize efficiency and reduce costs.</w:t>
      </w:r>
    </w:p>
    <w:p w:rsidR="00000000" w:rsidDel="00000000" w:rsidP="00000000" w:rsidRDefault="00000000" w:rsidRPr="00000000" w14:paraId="00000009">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Warehousing and Distribution:</w:t>
      </w:r>
      <w:r w:rsidDel="00000000" w:rsidR="00000000" w:rsidRPr="00000000">
        <w:rPr>
          <w:rFonts w:ascii="Arial" w:cs="Arial" w:eastAsia="Arial" w:hAnsi="Arial"/>
          <w:color w:val="000000"/>
          <w:sz w:val="24"/>
          <w:szCs w:val="24"/>
          <w:rtl w:val="0"/>
        </w:rPr>
        <w:t xml:space="preserve"> Advanced warehousing facilities equipped with the latest in automated storage and retrieval systems.</w:t>
      </w:r>
    </w:p>
    <w:p w:rsidR="00000000" w:rsidDel="00000000" w:rsidP="00000000" w:rsidRDefault="00000000" w:rsidRPr="00000000" w14:paraId="0000000A">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Freight Forwarding:</w:t>
      </w:r>
      <w:r w:rsidDel="00000000" w:rsidR="00000000" w:rsidRPr="00000000">
        <w:rPr>
          <w:rFonts w:ascii="Arial" w:cs="Arial" w:eastAsia="Arial" w:hAnsi="Arial"/>
          <w:color w:val="000000"/>
          <w:sz w:val="24"/>
          <w:szCs w:val="24"/>
          <w:rtl w:val="0"/>
        </w:rPr>
        <w:t xml:space="preserve"> Expert international and domestic freight services, including customs brokerage and compliance.</w:t>
      </w:r>
    </w:p>
    <w:p w:rsidR="00000000" w:rsidDel="00000000" w:rsidP="00000000" w:rsidRDefault="00000000" w:rsidRPr="00000000" w14:paraId="0000000B">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Inventory Management:</w:t>
      </w:r>
      <w:r w:rsidDel="00000000" w:rsidR="00000000" w:rsidRPr="00000000">
        <w:rPr>
          <w:rFonts w:ascii="Arial" w:cs="Arial" w:eastAsia="Arial" w:hAnsi="Arial"/>
          <w:color w:val="000000"/>
          <w:sz w:val="24"/>
          <w:szCs w:val="24"/>
          <w:rtl w:val="0"/>
        </w:rPr>
        <w:t xml:space="preserve"> Cutting-edge inventory systems providing real-time visibility and control.</w:t>
      </w:r>
    </w:p>
    <w:p w:rsidR="00000000" w:rsidDel="00000000" w:rsidP="00000000" w:rsidRDefault="00000000" w:rsidRPr="00000000" w14:paraId="0000000C">
      <w:pPr>
        <w:numPr>
          <w:ilvl w:val="0"/>
          <w:numId w:val="3"/>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Last-Mile Delivery:</w:t>
      </w:r>
      <w:r w:rsidDel="00000000" w:rsidR="00000000" w:rsidRPr="00000000">
        <w:rPr>
          <w:rFonts w:ascii="Arial" w:cs="Arial" w:eastAsia="Arial" w:hAnsi="Arial"/>
          <w:color w:val="000000"/>
          <w:sz w:val="24"/>
          <w:szCs w:val="24"/>
          <w:rtl w:val="0"/>
        </w:rPr>
        <w:t xml:space="preserve"> Reliable and efficient delivery services ensuring timely dispatch directly to end-users.</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Our Vision:</w:t>
        <w:br w:type="textWrapping"/>
      </w:r>
      <w:r w:rsidDel="00000000" w:rsidR="00000000" w:rsidRPr="00000000">
        <w:rPr>
          <w:rFonts w:ascii="Arial" w:cs="Arial" w:eastAsia="Arial" w:hAnsi="Arial"/>
          <w:color w:val="000000"/>
          <w:sz w:val="24"/>
          <w:szCs w:val="24"/>
          <w:rtl w:val="0"/>
        </w:rPr>
        <w:t xml:space="preserve">To be the global leader in logistics and supply chain solutions, known for our innovation, reliability, and exceptional service.</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Our Mission:</w:t>
        <w:br w:type="textWrapping"/>
      </w:r>
      <w:r w:rsidDel="00000000" w:rsidR="00000000" w:rsidRPr="00000000">
        <w:rPr>
          <w:rFonts w:ascii="Arial" w:cs="Arial" w:eastAsia="Arial" w:hAnsi="Arial"/>
          <w:color w:val="000000"/>
          <w:sz w:val="24"/>
          <w:szCs w:val="24"/>
          <w:rtl w:val="0"/>
        </w:rPr>
        <w:t xml:space="preserve">To empower businesses by providing superior logistics and supply solutions that enhance operational efficiency and drive growth.</w:t>
      </w:r>
    </w:p>
    <w:p w:rsidR="00000000" w:rsidDel="00000000" w:rsidP="00000000" w:rsidRDefault="00000000" w:rsidRPr="00000000" w14:paraId="0000000F">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Core Values:</w:t>
      </w:r>
    </w:p>
    <w:p w:rsidR="00000000" w:rsidDel="00000000" w:rsidP="00000000" w:rsidRDefault="00000000" w:rsidRPr="00000000" w14:paraId="00000010">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Excellence in Service:</w:t>
      </w:r>
      <w:r w:rsidDel="00000000" w:rsidR="00000000" w:rsidRPr="00000000">
        <w:rPr>
          <w:rFonts w:ascii="Arial" w:cs="Arial" w:eastAsia="Arial" w:hAnsi="Arial"/>
          <w:color w:val="000000"/>
          <w:sz w:val="24"/>
          <w:szCs w:val="24"/>
          <w:rtl w:val="0"/>
        </w:rPr>
        <w:t xml:space="preserve"> We strive to exceed expectations in every aspect of our operations.</w:t>
      </w:r>
    </w:p>
    <w:p w:rsidR="00000000" w:rsidDel="00000000" w:rsidP="00000000" w:rsidRDefault="00000000" w:rsidRPr="00000000" w14:paraId="00000011">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Integrity and Transparency:</w:t>
      </w:r>
      <w:r w:rsidDel="00000000" w:rsidR="00000000" w:rsidRPr="00000000">
        <w:rPr>
          <w:rFonts w:ascii="Arial" w:cs="Arial" w:eastAsia="Arial" w:hAnsi="Arial"/>
          <w:color w:val="000000"/>
          <w:sz w:val="24"/>
          <w:szCs w:val="24"/>
          <w:rtl w:val="0"/>
        </w:rPr>
        <w:t xml:space="preserve"> Operating in a transparent manner that ensures reliability and trust.</w:t>
      </w:r>
    </w:p>
    <w:p w:rsidR="00000000" w:rsidDel="00000000" w:rsidP="00000000" w:rsidRDefault="00000000" w:rsidRPr="00000000" w14:paraId="00000012">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Innovation:</w:t>
      </w:r>
      <w:r w:rsidDel="00000000" w:rsidR="00000000" w:rsidRPr="00000000">
        <w:rPr>
          <w:rFonts w:ascii="Arial" w:cs="Arial" w:eastAsia="Arial" w:hAnsi="Arial"/>
          <w:color w:val="000000"/>
          <w:sz w:val="24"/>
          <w:szCs w:val="24"/>
          <w:rtl w:val="0"/>
        </w:rPr>
        <w:t xml:space="preserve"> Continuously improving and evolving our services to meet the changing needs of the market.</w:t>
      </w:r>
    </w:p>
    <w:p w:rsidR="00000000" w:rsidDel="00000000" w:rsidP="00000000" w:rsidRDefault="00000000" w:rsidRPr="00000000" w14:paraId="00000013">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Sustainability:</w:t>
      </w:r>
      <w:r w:rsidDel="00000000" w:rsidR="00000000" w:rsidRPr="00000000">
        <w:rPr>
          <w:rFonts w:ascii="Arial" w:cs="Arial" w:eastAsia="Arial" w:hAnsi="Arial"/>
          <w:color w:val="000000"/>
          <w:sz w:val="24"/>
          <w:szCs w:val="24"/>
          <w:rtl w:val="0"/>
        </w:rPr>
        <w:t xml:space="preserve"> Commitment to environmentally friendly practices throughout our supply chain.</w:t>
      </w:r>
    </w:p>
    <w:p w:rsidR="00000000" w:rsidDel="00000000" w:rsidP="00000000" w:rsidRDefault="00000000" w:rsidRPr="00000000" w14:paraId="00000014">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Collaboration:</w:t>
      </w:r>
      <w:r w:rsidDel="00000000" w:rsidR="00000000" w:rsidRPr="00000000">
        <w:rPr>
          <w:rFonts w:ascii="Arial" w:cs="Arial" w:eastAsia="Arial" w:hAnsi="Arial"/>
          <w:color w:val="000000"/>
          <w:sz w:val="24"/>
          <w:szCs w:val="24"/>
          <w:rtl w:val="0"/>
        </w:rPr>
        <w:t xml:space="preserve"> Fostering strong relationships with clients, partners, and communities.</w:t>
      </w:r>
    </w:p>
    <w:p w:rsidR="00000000" w:rsidDel="00000000" w:rsidP="00000000" w:rsidRDefault="00000000" w:rsidRPr="00000000" w14:paraId="0000001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Major Clients:</w:t>
        <w:br w:type="textWrapping"/>
      </w:r>
      <w:r w:rsidDel="00000000" w:rsidR="00000000" w:rsidRPr="00000000">
        <w:rPr>
          <w:rFonts w:ascii="Arial" w:cs="Arial" w:eastAsia="Arial" w:hAnsi="Arial"/>
          <w:color w:val="000000"/>
          <w:sz w:val="24"/>
          <w:szCs w:val="24"/>
          <w:rtl w:val="0"/>
        </w:rPr>
        <w:t xml:space="preserve">Apex Logistics proudly serves an array of clients from sectors including manufacturing, retail, healthcare, and technology.</w:t>
      </w:r>
    </w:p>
    <w:p w:rsidR="00000000" w:rsidDel="00000000" w:rsidP="00000000" w:rsidRDefault="00000000" w:rsidRPr="00000000" w14:paraId="0000001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Certifications:</w:t>
      </w:r>
    </w:p>
    <w:p w:rsidR="00000000" w:rsidDel="00000000" w:rsidP="00000000" w:rsidRDefault="00000000" w:rsidRPr="00000000" w14:paraId="00000017">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ISO 9001:2015 Certified for Quality Management Systems</w:t>
      </w:r>
    </w:p>
    <w:p w:rsidR="00000000" w:rsidDel="00000000" w:rsidP="00000000" w:rsidRDefault="00000000" w:rsidRPr="00000000" w14:paraId="00000018">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Certified Member of the International Freight Logistics Network</w:t>
      </w:r>
    </w:p>
    <w:p w:rsidR="00000000" w:rsidDel="00000000" w:rsidP="00000000" w:rsidRDefault="00000000" w:rsidRPr="00000000" w14:paraId="0000001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Testimonials:</w:t>
        <w:br w:type="textWrapping"/>
      </w:r>
      <w:r w:rsidDel="00000000" w:rsidR="00000000" w:rsidRPr="00000000">
        <w:rPr>
          <w:rFonts w:ascii="Arial" w:cs="Arial" w:eastAsia="Arial" w:hAnsi="Arial"/>
          <w:color w:val="000000"/>
          <w:sz w:val="24"/>
          <w:szCs w:val="24"/>
          <w:rtl w:val="0"/>
        </w:rPr>
        <w:t xml:space="preserve">"Apex Logistics has been a pivotal partner in restructuring our supply chain for better efficiency and scalability." - CEO, Innovatech Ltd.</w:t>
      </w:r>
    </w:p>
    <w:p w:rsidR="00000000" w:rsidDel="00000000" w:rsidP="00000000" w:rsidRDefault="00000000" w:rsidRPr="00000000" w14:paraId="0000001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Contact Us:</w:t>
        <w:br w:type="textWrapping"/>
      </w:r>
      <w:r w:rsidDel="00000000" w:rsidR="00000000" w:rsidRPr="00000000">
        <w:rPr>
          <w:rFonts w:ascii="Arial" w:cs="Arial" w:eastAsia="Arial" w:hAnsi="Arial"/>
          <w:color w:val="000000"/>
          <w:sz w:val="24"/>
          <w:szCs w:val="24"/>
          <w:rtl w:val="0"/>
        </w:rPr>
        <w:t xml:space="preserve">For more information or to discuss your logistics needs, please contact us at (789) 012-3456 or visit our website at www.apexlogistics.com.</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