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f9000"/>
          <w:sz w:val="60"/>
          <w:szCs w:val="60"/>
        </w:rPr>
      </w:pPr>
      <w:r w:rsidDel="00000000" w:rsidR="00000000" w:rsidRPr="00000000">
        <w:rPr>
          <w:rFonts w:ascii="Roboto" w:cs="Roboto" w:eastAsia="Roboto" w:hAnsi="Roboto"/>
          <w:b w:val="1"/>
          <w:color w:val="bf9000"/>
          <w:sz w:val="60"/>
          <w:szCs w:val="60"/>
          <w:rtl w:val="0"/>
        </w:rPr>
        <w:t xml:space="preserve">School Canteen Accomplishment Report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keepNext w:val="0"/>
        <w:keepLines w:val="0"/>
        <w:spacing w:after="80" w:before="280" w:lineRule="auto"/>
        <w:rPr>
          <w:rFonts w:ascii="Arial" w:cs="Arial" w:eastAsia="Arial" w:hAnsi="Arial"/>
          <w:b w:val="1"/>
          <w:color w:val="000000"/>
        </w:rPr>
      </w:pPr>
      <w:bookmarkStart w:colFirst="0" w:colLast="0" w:name="_ynpl71oy1mir" w:id="0"/>
      <w:bookmarkEnd w:id="0"/>
      <w:r w:rsidDel="00000000" w:rsidR="00000000" w:rsidRPr="00000000">
        <w:rPr>
          <w:rFonts w:ascii="Arial" w:cs="Arial" w:eastAsia="Arial" w:hAnsi="Arial"/>
          <w:b w:val="1"/>
          <w:color w:val="000000"/>
          <w:rtl w:val="0"/>
        </w:rPr>
        <w:t xml:space="preserve">Introduction</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report provides an overview of the achievements and progress made by the school canteen during the academic year. It highlights key accomplishments, initiatives undertaken, and areas of improvement.</w:t>
      </w:r>
    </w:p>
    <w:p w:rsidR="00000000" w:rsidDel="00000000" w:rsidP="00000000" w:rsidRDefault="00000000" w:rsidRPr="00000000" w14:paraId="00000005">
      <w:pPr>
        <w:pStyle w:val="Heading3"/>
        <w:keepNext w:val="0"/>
        <w:keepLines w:val="0"/>
        <w:spacing w:after="80" w:before="280" w:lineRule="auto"/>
        <w:rPr>
          <w:rFonts w:ascii="Arial" w:cs="Arial" w:eastAsia="Arial" w:hAnsi="Arial"/>
          <w:b w:val="1"/>
          <w:color w:val="000000"/>
        </w:rPr>
      </w:pPr>
      <w:bookmarkStart w:colFirst="0" w:colLast="0" w:name="_xkn0l93rz9o5" w:id="1"/>
      <w:bookmarkEnd w:id="1"/>
      <w:r w:rsidDel="00000000" w:rsidR="00000000" w:rsidRPr="00000000">
        <w:rPr>
          <w:rFonts w:ascii="Arial" w:cs="Arial" w:eastAsia="Arial" w:hAnsi="Arial"/>
          <w:b w:val="1"/>
          <w:color w:val="000000"/>
          <w:rtl w:val="0"/>
        </w:rPr>
        <w:t xml:space="preserve">Key Accomplishments</w:t>
      </w:r>
    </w:p>
    <w:p w:rsidR="00000000" w:rsidDel="00000000" w:rsidP="00000000" w:rsidRDefault="00000000" w:rsidRPr="00000000" w14:paraId="00000006">
      <w:pPr>
        <w:pStyle w:val="Heading4"/>
        <w:keepNext w:val="0"/>
        <w:keepLines w:val="0"/>
        <w:spacing w:after="40" w:before="240" w:lineRule="auto"/>
        <w:rPr>
          <w:rFonts w:ascii="Arial" w:cs="Arial" w:eastAsia="Arial" w:hAnsi="Arial"/>
          <w:b w:val="1"/>
          <w:color w:val="000000"/>
          <w:sz w:val="24"/>
          <w:szCs w:val="24"/>
          <w:u w:val="none"/>
        </w:rPr>
      </w:pPr>
      <w:bookmarkStart w:colFirst="0" w:colLast="0" w:name="_rg54x5ucsn3e" w:id="2"/>
      <w:bookmarkEnd w:id="2"/>
      <w:r w:rsidDel="00000000" w:rsidR="00000000" w:rsidRPr="00000000">
        <w:rPr>
          <w:rFonts w:ascii="Arial" w:cs="Arial" w:eastAsia="Arial" w:hAnsi="Arial"/>
          <w:b w:val="1"/>
          <w:color w:val="000000"/>
          <w:sz w:val="24"/>
          <w:szCs w:val="24"/>
          <w:u w:val="none"/>
          <w:rtl w:val="0"/>
        </w:rPr>
        <w:t xml:space="preserve">1. Improved Menu Options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Healthy Choices</w:t>
      </w:r>
      <w:r w:rsidDel="00000000" w:rsidR="00000000" w:rsidRPr="00000000">
        <w:rPr>
          <w:rFonts w:ascii="Arial" w:cs="Arial" w:eastAsia="Arial" w:hAnsi="Arial"/>
          <w:color w:val="000000"/>
          <w:sz w:val="24"/>
          <w:szCs w:val="24"/>
          <w:rtl w:val="0"/>
        </w:rPr>
        <w:t xml:space="preserve">: Introduced a range of nutritious meals and snacks to promote healthy eating among students. This includes more fruits, vegetables, whole grains, and low-fat dairy options.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Variety</w:t>
      </w:r>
      <w:r w:rsidDel="00000000" w:rsidR="00000000" w:rsidRPr="00000000">
        <w:rPr>
          <w:rFonts w:ascii="Arial" w:cs="Arial" w:eastAsia="Arial" w:hAnsi="Arial"/>
          <w:color w:val="000000"/>
          <w:sz w:val="24"/>
          <w:szCs w:val="24"/>
          <w:rtl w:val="0"/>
        </w:rPr>
        <w:t xml:space="preserve">: Expanded the menu to include international cuisines and vegetarian options, catering to diverse dietary preferences and requirements.</w:t>
      </w:r>
    </w:p>
    <w:p w:rsidR="00000000" w:rsidDel="00000000" w:rsidP="00000000" w:rsidRDefault="00000000" w:rsidRPr="00000000" w14:paraId="00000009">
      <w:pPr>
        <w:pStyle w:val="Heading4"/>
        <w:keepNext w:val="0"/>
        <w:keepLines w:val="0"/>
        <w:spacing w:after="40" w:before="240" w:lineRule="auto"/>
        <w:rPr>
          <w:rFonts w:ascii="Arial" w:cs="Arial" w:eastAsia="Arial" w:hAnsi="Arial"/>
          <w:b w:val="1"/>
          <w:color w:val="000000"/>
          <w:sz w:val="24"/>
          <w:szCs w:val="24"/>
          <w:u w:val="none"/>
        </w:rPr>
      </w:pPr>
      <w:bookmarkStart w:colFirst="0" w:colLast="0" w:name="_jnx1lcdsjzf2" w:id="3"/>
      <w:bookmarkEnd w:id="3"/>
      <w:r w:rsidDel="00000000" w:rsidR="00000000" w:rsidRPr="00000000">
        <w:rPr>
          <w:rFonts w:ascii="Arial" w:cs="Arial" w:eastAsia="Arial" w:hAnsi="Arial"/>
          <w:b w:val="1"/>
          <w:color w:val="000000"/>
          <w:sz w:val="24"/>
          <w:szCs w:val="24"/>
          <w:u w:val="none"/>
          <w:rtl w:val="0"/>
        </w:rPr>
        <w:t xml:space="preserve">2. Enhanced Hygiene Standards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Certifications</w:t>
      </w:r>
      <w:r w:rsidDel="00000000" w:rsidR="00000000" w:rsidRPr="00000000">
        <w:rPr>
          <w:rFonts w:ascii="Arial" w:cs="Arial" w:eastAsia="Arial" w:hAnsi="Arial"/>
          <w:color w:val="000000"/>
          <w:sz w:val="24"/>
          <w:szCs w:val="24"/>
          <w:rtl w:val="0"/>
        </w:rPr>
        <w:t xml:space="preserve">: Successfully obtained health and safety certifications from local health authorities.</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Sanitation Practices</w:t>
      </w:r>
      <w:r w:rsidDel="00000000" w:rsidR="00000000" w:rsidRPr="00000000">
        <w:rPr>
          <w:rFonts w:ascii="Arial" w:cs="Arial" w:eastAsia="Arial" w:hAnsi="Arial"/>
          <w:color w:val="000000"/>
          <w:sz w:val="24"/>
          <w:szCs w:val="24"/>
          <w:rtl w:val="0"/>
        </w:rPr>
        <w:t xml:space="preserve">: Implemented rigorous cleaning and sanitation protocols, ensuring a clean and safe dining environment.</w:t>
      </w:r>
    </w:p>
    <w:p w:rsidR="00000000" w:rsidDel="00000000" w:rsidP="00000000" w:rsidRDefault="00000000" w:rsidRPr="00000000" w14:paraId="0000000C">
      <w:pPr>
        <w:pStyle w:val="Heading4"/>
        <w:keepNext w:val="0"/>
        <w:keepLines w:val="0"/>
        <w:spacing w:after="40" w:before="240" w:lineRule="auto"/>
        <w:rPr>
          <w:rFonts w:ascii="Arial" w:cs="Arial" w:eastAsia="Arial" w:hAnsi="Arial"/>
          <w:b w:val="1"/>
          <w:color w:val="000000"/>
          <w:sz w:val="24"/>
          <w:szCs w:val="24"/>
          <w:u w:val="none"/>
        </w:rPr>
      </w:pPr>
      <w:bookmarkStart w:colFirst="0" w:colLast="0" w:name="_ulben3zgpxph" w:id="4"/>
      <w:bookmarkEnd w:id="4"/>
      <w:r w:rsidDel="00000000" w:rsidR="00000000" w:rsidRPr="00000000">
        <w:rPr>
          <w:rFonts w:ascii="Arial" w:cs="Arial" w:eastAsia="Arial" w:hAnsi="Arial"/>
          <w:b w:val="1"/>
          <w:color w:val="000000"/>
          <w:sz w:val="24"/>
          <w:szCs w:val="24"/>
          <w:u w:val="none"/>
          <w:rtl w:val="0"/>
        </w:rPr>
        <w:t xml:space="preserve">3. Sustainable Practices</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Waste Reduction</w:t>
      </w:r>
      <w:r w:rsidDel="00000000" w:rsidR="00000000" w:rsidRPr="00000000">
        <w:rPr>
          <w:rFonts w:ascii="Arial" w:cs="Arial" w:eastAsia="Arial" w:hAnsi="Arial"/>
          <w:color w:val="000000"/>
          <w:sz w:val="24"/>
          <w:szCs w:val="24"/>
          <w:rtl w:val="0"/>
        </w:rPr>
        <w:t xml:space="preserve">: Initiated a waste management program that includes composting food waste and recycling packaging materials.</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Eco-Friendly Products</w:t>
      </w:r>
      <w:r w:rsidDel="00000000" w:rsidR="00000000" w:rsidRPr="00000000">
        <w:rPr>
          <w:rFonts w:ascii="Arial" w:cs="Arial" w:eastAsia="Arial" w:hAnsi="Arial"/>
          <w:color w:val="000000"/>
          <w:sz w:val="24"/>
          <w:szCs w:val="24"/>
          <w:rtl w:val="0"/>
        </w:rPr>
        <w:t xml:space="preserve">: Transitioned to using biodegradable utensils, plates, and packaging to reduce the environmental impact.</w:t>
      </w:r>
    </w:p>
    <w:p w:rsidR="00000000" w:rsidDel="00000000" w:rsidP="00000000" w:rsidRDefault="00000000" w:rsidRPr="00000000" w14:paraId="0000000F">
      <w:pPr>
        <w:pStyle w:val="Heading4"/>
        <w:keepNext w:val="0"/>
        <w:keepLines w:val="0"/>
        <w:spacing w:after="40" w:before="240" w:lineRule="auto"/>
        <w:rPr>
          <w:rFonts w:ascii="Arial" w:cs="Arial" w:eastAsia="Arial" w:hAnsi="Arial"/>
          <w:b w:val="1"/>
          <w:color w:val="000000"/>
          <w:sz w:val="24"/>
          <w:szCs w:val="24"/>
          <w:u w:val="none"/>
        </w:rPr>
      </w:pPr>
      <w:bookmarkStart w:colFirst="0" w:colLast="0" w:name="_a1y8gryj5r7k" w:id="5"/>
      <w:bookmarkEnd w:id="5"/>
      <w:r w:rsidDel="00000000" w:rsidR="00000000" w:rsidRPr="00000000">
        <w:rPr>
          <w:rFonts w:ascii="Arial" w:cs="Arial" w:eastAsia="Arial" w:hAnsi="Arial"/>
          <w:b w:val="1"/>
          <w:color w:val="000000"/>
          <w:sz w:val="24"/>
          <w:szCs w:val="24"/>
          <w:u w:val="none"/>
          <w:rtl w:val="0"/>
        </w:rPr>
        <w:t xml:space="preserve">4. Student Engagement</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Feedback Mechanisms</w:t>
      </w:r>
      <w:r w:rsidDel="00000000" w:rsidR="00000000" w:rsidRPr="00000000">
        <w:rPr>
          <w:rFonts w:ascii="Arial" w:cs="Arial" w:eastAsia="Arial" w:hAnsi="Arial"/>
          <w:color w:val="000000"/>
          <w:sz w:val="24"/>
          <w:szCs w:val="24"/>
          <w:rtl w:val="0"/>
        </w:rPr>
        <w:t xml:space="preserve">: Established regular feedback sessions with students to gather input on menu preferences and service quality.</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Culinary Workshops</w:t>
      </w:r>
      <w:r w:rsidDel="00000000" w:rsidR="00000000" w:rsidRPr="00000000">
        <w:rPr>
          <w:rFonts w:ascii="Arial" w:cs="Arial" w:eastAsia="Arial" w:hAnsi="Arial"/>
          <w:color w:val="000000"/>
          <w:sz w:val="24"/>
          <w:szCs w:val="24"/>
          <w:rtl w:val="0"/>
        </w:rPr>
        <w:t xml:space="preserve">: Conducted cooking workshops and nutritional education sessions to engage students and promote healthy eating habits.</w:t>
      </w:r>
    </w:p>
    <w:p w:rsidR="00000000" w:rsidDel="00000000" w:rsidP="00000000" w:rsidRDefault="00000000" w:rsidRPr="00000000" w14:paraId="00000012">
      <w:pPr>
        <w:pStyle w:val="Heading3"/>
        <w:keepNext w:val="0"/>
        <w:keepLines w:val="0"/>
        <w:spacing w:after="80" w:before="280" w:lineRule="auto"/>
        <w:rPr>
          <w:rFonts w:ascii="Arial" w:cs="Arial" w:eastAsia="Arial" w:hAnsi="Arial"/>
          <w:b w:val="1"/>
          <w:color w:val="000000"/>
        </w:rPr>
      </w:pPr>
      <w:bookmarkStart w:colFirst="0" w:colLast="0" w:name="_hkq6v5lz7rha" w:id="6"/>
      <w:bookmarkEnd w:id="6"/>
      <w:r w:rsidDel="00000000" w:rsidR="00000000" w:rsidRPr="00000000">
        <w:rPr>
          <w:rFonts w:ascii="Arial" w:cs="Arial" w:eastAsia="Arial" w:hAnsi="Arial"/>
          <w:b w:val="1"/>
          <w:color w:val="000000"/>
          <w:rtl w:val="0"/>
        </w:rPr>
        <w:t xml:space="preserve">Financial Performance</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Revenue Growth</w:t>
      </w:r>
      <w:r w:rsidDel="00000000" w:rsidR="00000000" w:rsidRPr="00000000">
        <w:rPr>
          <w:rFonts w:ascii="Arial" w:cs="Arial" w:eastAsia="Arial" w:hAnsi="Arial"/>
          <w:color w:val="000000"/>
          <w:sz w:val="24"/>
          <w:szCs w:val="24"/>
          <w:rtl w:val="0"/>
        </w:rPr>
        <w:t xml:space="preserve">: Achieved a 10% increase in revenue compared to the previous year, attributed to the introduction of new menu items and increased student participation.</w:t>
      </w:r>
    </w:p>
    <w:p w:rsidR="00000000" w:rsidDel="00000000" w:rsidP="00000000" w:rsidRDefault="00000000" w:rsidRPr="00000000" w14:paraId="0000001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Cost Management</w:t>
      </w:r>
      <w:r w:rsidDel="00000000" w:rsidR="00000000" w:rsidRPr="00000000">
        <w:rPr>
          <w:rFonts w:ascii="Arial" w:cs="Arial" w:eastAsia="Arial" w:hAnsi="Arial"/>
          <w:color w:val="000000"/>
          <w:sz w:val="24"/>
          <w:szCs w:val="24"/>
          <w:rtl w:val="0"/>
        </w:rPr>
        <w:t xml:space="preserve">: Implemented cost-saving measures, resulting in a 5% reduction in operational expenses.</w:t>
      </w:r>
    </w:p>
    <w:p w:rsidR="00000000" w:rsidDel="00000000" w:rsidP="00000000" w:rsidRDefault="00000000" w:rsidRPr="00000000" w14:paraId="00000015">
      <w:pPr>
        <w:pStyle w:val="Heading3"/>
        <w:keepNext w:val="0"/>
        <w:keepLines w:val="0"/>
        <w:spacing w:after="80" w:before="280" w:lineRule="auto"/>
        <w:rPr>
          <w:rFonts w:ascii="Arial" w:cs="Arial" w:eastAsia="Arial" w:hAnsi="Arial"/>
          <w:b w:val="1"/>
          <w:color w:val="000000"/>
        </w:rPr>
      </w:pPr>
      <w:bookmarkStart w:colFirst="0" w:colLast="0" w:name="_v9wsgp583oiq" w:id="7"/>
      <w:bookmarkEnd w:id="7"/>
      <w:r w:rsidDel="00000000" w:rsidR="00000000" w:rsidRPr="00000000">
        <w:rPr>
          <w:rFonts w:ascii="Arial" w:cs="Arial" w:eastAsia="Arial" w:hAnsi="Arial"/>
          <w:b w:val="1"/>
          <w:color w:val="000000"/>
          <w:rtl w:val="0"/>
        </w:rPr>
        <w:t xml:space="preserve">Challenges and Solutions</w:t>
      </w:r>
    </w:p>
    <w:p w:rsidR="00000000" w:rsidDel="00000000" w:rsidP="00000000" w:rsidRDefault="00000000" w:rsidRPr="00000000" w14:paraId="0000001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Staffing Issues</w:t>
      </w:r>
      <w:r w:rsidDel="00000000" w:rsidR="00000000" w:rsidRPr="00000000">
        <w:rPr>
          <w:rFonts w:ascii="Arial" w:cs="Arial" w:eastAsia="Arial" w:hAnsi="Arial"/>
          <w:color w:val="000000"/>
          <w:sz w:val="24"/>
          <w:szCs w:val="24"/>
          <w:rtl w:val="0"/>
        </w:rPr>
        <w:t xml:space="preserve">: Addressed staff shortages by recruiting additional personnel and providing training to enhance service efficiency.</w:t>
      </w:r>
    </w:p>
    <w:p w:rsidR="00000000" w:rsidDel="00000000" w:rsidP="00000000" w:rsidRDefault="00000000" w:rsidRPr="00000000" w14:paraId="0000001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Supply Chain Disruptions</w:t>
      </w:r>
      <w:r w:rsidDel="00000000" w:rsidR="00000000" w:rsidRPr="00000000">
        <w:rPr>
          <w:rFonts w:ascii="Arial" w:cs="Arial" w:eastAsia="Arial" w:hAnsi="Arial"/>
          <w:color w:val="000000"/>
          <w:sz w:val="24"/>
          <w:szCs w:val="24"/>
          <w:rtl w:val="0"/>
        </w:rPr>
        <w:t xml:space="preserve">: Mitigated supply chain challenges by establishing relationships with multiple suppliers and maintaining buffer stock of essential items.</w:t>
      </w:r>
    </w:p>
    <w:p w:rsidR="00000000" w:rsidDel="00000000" w:rsidP="00000000" w:rsidRDefault="00000000" w:rsidRPr="00000000" w14:paraId="00000018">
      <w:pPr>
        <w:pStyle w:val="Heading3"/>
        <w:keepNext w:val="0"/>
        <w:keepLines w:val="0"/>
        <w:spacing w:after="80" w:before="280" w:lineRule="auto"/>
        <w:rPr>
          <w:rFonts w:ascii="Arial" w:cs="Arial" w:eastAsia="Arial" w:hAnsi="Arial"/>
          <w:b w:val="1"/>
          <w:color w:val="000000"/>
        </w:rPr>
      </w:pPr>
      <w:bookmarkStart w:colFirst="0" w:colLast="0" w:name="_hr2iedperqoj" w:id="8"/>
      <w:bookmarkEnd w:id="8"/>
      <w:r w:rsidDel="00000000" w:rsidR="00000000" w:rsidRPr="00000000">
        <w:rPr>
          <w:rFonts w:ascii="Arial" w:cs="Arial" w:eastAsia="Arial" w:hAnsi="Arial"/>
          <w:b w:val="1"/>
          <w:color w:val="000000"/>
          <w:rtl w:val="0"/>
        </w:rPr>
        <w:t xml:space="preserve">Future Plans</w:t>
      </w:r>
    </w:p>
    <w:p w:rsidR="00000000" w:rsidDel="00000000" w:rsidP="00000000" w:rsidRDefault="00000000" w:rsidRPr="00000000" w14:paraId="0000001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Menu Innovation</w:t>
      </w:r>
      <w:r w:rsidDel="00000000" w:rsidR="00000000" w:rsidRPr="00000000">
        <w:rPr>
          <w:rFonts w:ascii="Arial" w:cs="Arial" w:eastAsia="Arial" w:hAnsi="Arial"/>
          <w:color w:val="000000"/>
          <w:sz w:val="24"/>
          <w:szCs w:val="24"/>
          <w:rtl w:val="0"/>
        </w:rPr>
        <w:t xml:space="preserve">: Continue to innovate the menu with seasonal and locally sourced ingredients.</w:t>
      </w:r>
    </w:p>
    <w:p w:rsidR="00000000" w:rsidDel="00000000" w:rsidP="00000000" w:rsidRDefault="00000000" w:rsidRPr="00000000" w14:paraId="0000001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Infrastructure Upgrades</w:t>
      </w:r>
      <w:r w:rsidDel="00000000" w:rsidR="00000000" w:rsidRPr="00000000">
        <w:rPr>
          <w:rFonts w:ascii="Arial" w:cs="Arial" w:eastAsia="Arial" w:hAnsi="Arial"/>
          <w:color w:val="000000"/>
          <w:sz w:val="24"/>
          <w:szCs w:val="24"/>
          <w:rtl w:val="0"/>
        </w:rPr>
        <w:t xml:space="preserve">: Plan for infrastructure upgrades to improve kitchen facilities and enhance the dining experience.</w:t>
      </w:r>
    </w:p>
    <w:p w:rsidR="00000000" w:rsidDel="00000000" w:rsidP="00000000" w:rsidRDefault="00000000" w:rsidRPr="00000000" w14:paraId="0000001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Technology Integration</w:t>
      </w:r>
      <w:r w:rsidDel="00000000" w:rsidR="00000000" w:rsidRPr="00000000">
        <w:rPr>
          <w:rFonts w:ascii="Arial" w:cs="Arial" w:eastAsia="Arial" w:hAnsi="Arial"/>
          <w:color w:val="000000"/>
          <w:sz w:val="24"/>
          <w:szCs w:val="24"/>
          <w:rtl w:val="0"/>
        </w:rPr>
        <w:t xml:space="preserve">: Explore the use of technology for online ordering and payment systems to streamline operations and improve convenience for students.</w:t>
      </w:r>
    </w:p>
    <w:p w:rsidR="00000000" w:rsidDel="00000000" w:rsidP="00000000" w:rsidRDefault="00000000" w:rsidRPr="00000000" w14:paraId="0000001C">
      <w:pPr>
        <w:pStyle w:val="Heading3"/>
        <w:keepNext w:val="0"/>
        <w:keepLines w:val="0"/>
        <w:spacing w:after="80" w:before="280" w:lineRule="auto"/>
        <w:rPr>
          <w:rFonts w:ascii="Arial" w:cs="Arial" w:eastAsia="Arial" w:hAnsi="Arial"/>
          <w:b w:val="1"/>
          <w:color w:val="000000"/>
        </w:rPr>
      </w:pPr>
      <w:bookmarkStart w:colFirst="0" w:colLast="0" w:name="_nfpxjfw0n5w0" w:id="9"/>
      <w:bookmarkEnd w:id="9"/>
      <w:r w:rsidDel="00000000" w:rsidR="00000000" w:rsidRPr="00000000">
        <w:rPr>
          <w:rFonts w:ascii="Arial" w:cs="Arial" w:eastAsia="Arial" w:hAnsi="Arial"/>
          <w:b w:val="1"/>
          <w:color w:val="000000"/>
          <w:rtl w:val="0"/>
        </w:rPr>
        <w:t xml:space="preserve">Conclusion</w:t>
      </w:r>
    </w:p>
    <w:p w:rsidR="00000000" w:rsidDel="00000000" w:rsidP="00000000" w:rsidRDefault="00000000" w:rsidRPr="00000000" w14:paraId="0000001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school canteen has made significant strides in improving its services and offerings. Continued focus on healthy options, sustainability, and student engagement will ensure ongoing success and satisfaction among the school community.</w:t>
      </w:r>
    </w:p>
    <w:p w:rsidR="00000000" w:rsidDel="00000000" w:rsidP="00000000" w:rsidRDefault="00000000" w:rsidRPr="00000000" w14:paraId="0000001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Prepared by</w:t>
      </w:r>
      <w:r w:rsidDel="00000000" w:rsidR="00000000" w:rsidRPr="00000000">
        <w:rPr>
          <w:rFonts w:ascii="Arial" w:cs="Arial" w:eastAsia="Arial" w:hAnsi="Arial"/>
          <w:color w:val="000000"/>
          <w:sz w:val="24"/>
          <w:szCs w:val="24"/>
          <w:rtl w:val="0"/>
        </w:rPr>
        <w:t xml:space="preserve">: [Your Name]</w:t>
        <w:br w:type="textWrapping"/>
      </w:r>
      <w:r w:rsidDel="00000000" w:rsidR="00000000" w:rsidRPr="00000000">
        <w:rPr>
          <w:rFonts w:ascii="Arial" w:cs="Arial" w:eastAsia="Arial" w:hAnsi="Arial"/>
          <w:b w:val="1"/>
          <w:color w:val="000000"/>
          <w:sz w:val="24"/>
          <w:szCs w:val="24"/>
          <w:rtl w:val="0"/>
        </w:rPr>
        <w:t xml:space="preserve">Position</w:t>
      </w:r>
      <w:r w:rsidDel="00000000" w:rsidR="00000000" w:rsidRPr="00000000">
        <w:rPr>
          <w:rFonts w:ascii="Arial" w:cs="Arial" w:eastAsia="Arial" w:hAnsi="Arial"/>
          <w:color w:val="000000"/>
          <w:sz w:val="24"/>
          <w:szCs w:val="24"/>
          <w:rtl w:val="0"/>
        </w:rPr>
        <w:t xml:space="preserve">: [Your Position]</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[Report Date]</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