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741b47"/>
          <w:sz w:val="60"/>
          <w:szCs w:val="60"/>
        </w:rPr>
      </w:pPr>
      <w:r w:rsidDel="00000000" w:rsidR="00000000" w:rsidRPr="00000000">
        <w:rPr>
          <w:rFonts w:ascii="Roboto" w:cs="Roboto" w:eastAsia="Roboto" w:hAnsi="Roboto"/>
          <w:b w:val="1"/>
          <w:color w:val="741b47"/>
          <w:sz w:val="60"/>
          <w:szCs w:val="60"/>
          <w:rtl w:val="0"/>
        </w:rPr>
        <w:t xml:space="preserve">Concept Note For an Event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3"/>
        <w:keepNext w:val="0"/>
        <w:keepLines w:val="0"/>
        <w:spacing w:after="80" w:before="280" w:lineRule="auto"/>
        <w:rPr>
          <w:rFonts w:ascii="Arial" w:cs="Arial" w:eastAsia="Arial" w:hAnsi="Arial"/>
          <w:b w:val="1"/>
          <w:color w:val="000000"/>
        </w:rPr>
      </w:pPr>
      <w:bookmarkStart w:colFirst="0" w:colLast="0" w:name="_fhehzwtgmzyr" w:id="0"/>
      <w:bookmarkEnd w:id="0"/>
      <w:r w:rsidDel="00000000" w:rsidR="00000000" w:rsidRPr="00000000">
        <w:rPr>
          <w:rFonts w:ascii="Arial" w:cs="Arial" w:eastAsia="Arial" w:hAnsi="Arial"/>
          <w:b w:val="1"/>
          <w:color w:val="000000"/>
          <w:rtl w:val="0"/>
        </w:rPr>
        <w:t xml:space="preserve">Concept Note for "Innovation in Technology Summit 2024"</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Event Title:</w:t>
        <w:br w:type="textWrapping"/>
      </w:r>
      <w:r w:rsidDel="00000000" w:rsidR="00000000" w:rsidRPr="00000000">
        <w:rPr>
          <w:rFonts w:ascii="Arial" w:cs="Arial" w:eastAsia="Arial" w:hAnsi="Arial"/>
          <w:color w:val="000000"/>
          <w:sz w:val="24"/>
          <w:szCs w:val="24"/>
          <w:rtl w:val="0"/>
        </w:rPr>
        <w:t xml:space="preserve">Innovation in Technology Summit 2024</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Event Date:</w:t>
        <w:br w:type="textWrapping"/>
      </w:r>
      <w:r w:rsidDel="00000000" w:rsidR="00000000" w:rsidRPr="00000000">
        <w:rPr>
          <w:rFonts w:ascii="Arial" w:cs="Arial" w:eastAsia="Arial" w:hAnsi="Arial"/>
          <w:color w:val="000000"/>
          <w:sz w:val="24"/>
          <w:szCs w:val="24"/>
          <w:rtl w:val="0"/>
        </w:rPr>
        <w:t xml:space="preserve">September 15, 2024</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Event Location:</w:t>
        <w:br w:type="textWrapping"/>
      </w:r>
      <w:r w:rsidDel="00000000" w:rsidR="00000000" w:rsidRPr="00000000">
        <w:rPr>
          <w:rFonts w:ascii="Arial" w:cs="Arial" w:eastAsia="Arial" w:hAnsi="Arial"/>
          <w:color w:val="000000"/>
          <w:sz w:val="24"/>
          <w:szCs w:val="24"/>
          <w:rtl w:val="0"/>
        </w:rPr>
        <w:t xml:space="preserve">Tech Convention Center, San Francisco, CA</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Organized By:</w:t>
        <w:br w:type="textWrapping"/>
      </w:r>
      <w:r w:rsidDel="00000000" w:rsidR="00000000" w:rsidRPr="00000000">
        <w:rPr>
          <w:rFonts w:ascii="Arial" w:cs="Arial" w:eastAsia="Arial" w:hAnsi="Arial"/>
          <w:color w:val="000000"/>
          <w:sz w:val="24"/>
          <w:szCs w:val="24"/>
          <w:rtl w:val="0"/>
        </w:rPr>
        <w:t xml:space="preserve">Global Tech Innovators Association</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Event Overview:</w:t>
      </w:r>
      <w:r w:rsidDel="00000000" w:rsidR="00000000" w:rsidRPr="00000000">
        <w:rPr>
          <w:rFonts w:ascii="Arial" w:cs="Arial" w:eastAsia="Arial" w:hAnsi="Arial"/>
          <w:color w:val="000000"/>
          <w:sz w:val="24"/>
          <w:szCs w:val="24"/>
          <w:rtl w:val="0"/>
        </w:rPr>
        <w:t xml:space="preserve"> The Innovation in Technology Summit 2024 is designed to bring together professionals, academics, and enthusiasts in the technology field to discuss and explore the latest trends, challenges, and innovations. The event aims to foster networking, knowledge sharing, and collaboration among participants.</w:t>
      </w:r>
    </w:p>
    <w:p w:rsidR="00000000" w:rsidDel="00000000" w:rsidP="00000000" w:rsidRDefault="00000000" w:rsidRPr="00000000" w14:paraId="00000009">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Objectives:</w:t>
      </w:r>
    </w:p>
    <w:p w:rsidR="00000000" w:rsidDel="00000000" w:rsidP="00000000" w:rsidRDefault="00000000" w:rsidRPr="00000000" w14:paraId="0000000A">
      <w:pPr>
        <w:numPr>
          <w:ilvl w:val="0"/>
          <w:numId w:val="2"/>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provide a platform for discussing the latest developments in technology.</w:t>
      </w:r>
    </w:p>
    <w:p w:rsidR="00000000" w:rsidDel="00000000" w:rsidP="00000000" w:rsidRDefault="00000000" w:rsidRPr="00000000" w14:paraId="0000000B">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facilitate networking opportunities among industry professionals.</w:t>
      </w:r>
    </w:p>
    <w:p w:rsidR="00000000" w:rsidDel="00000000" w:rsidP="00000000" w:rsidRDefault="00000000" w:rsidRPr="00000000" w14:paraId="0000000C">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promote the exchange of ideas and best practices.</w:t>
      </w:r>
    </w:p>
    <w:p w:rsidR="00000000" w:rsidDel="00000000" w:rsidP="00000000" w:rsidRDefault="00000000" w:rsidRPr="00000000" w14:paraId="0000000D">
      <w:pPr>
        <w:numPr>
          <w:ilvl w:val="0"/>
          <w:numId w:val="2"/>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showcase innovative products and solutions in the technology sector.</w:t>
      </w:r>
    </w:p>
    <w:p w:rsidR="00000000" w:rsidDel="00000000" w:rsidP="00000000" w:rsidRDefault="00000000" w:rsidRPr="00000000" w14:paraId="0000000E">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Key Activities:</w:t>
      </w:r>
    </w:p>
    <w:p w:rsidR="00000000" w:rsidDel="00000000" w:rsidP="00000000" w:rsidRDefault="00000000" w:rsidRPr="00000000" w14:paraId="0000000F">
      <w:pPr>
        <w:numPr>
          <w:ilvl w:val="0"/>
          <w:numId w:val="5"/>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Keynote Address by Dr. Emily Carter, Chief Technology Officer at TechCorp</w:t>
      </w:r>
    </w:p>
    <w:p w:rsidR="00000000" w:rsidDel="00000000" w:rsidP="00000000" w:rsidRDefault="00000000" w:rsidRPr="00000000" w14:paraId="00000010">
      <w:pPr>
        <w:numPr>
          <w:ilvl w:val="0"/>
          <w:numId w:val="5"/>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Panel Discussion on "The Future of Artificial Intelligence"</w:t>
      </w:r>
    </w:p>
    <w:p w:rsidR="00000000" w:rsidDel="00000000" w:rsidP="00000000" w:rsidRDefault="00000000" w:rsidRPr="00000000" w14:paraId="00000011">
      <w:pPr>
        <w:numPr>
          <w:ilvl w:val="0"/>
          <w:numId w:val="5"/>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Interactive Workshops on Cybersecurity and Blockchain Technology</w:t>
      </w:r>
    </w:p>
    <w:p w:rsidR="00000000" w:rsidDel="00000000" w:rsidP="00000000" w:rsidRDefault="00000000" w:rsidRPr="00000000" w14:paraId="00000012">
      <w:pPr>
        <w:numPr>
          <w:ilvl w:val="0"/>
          <w:numId w:val="5"/>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Networking Luncheon</w:t>
      </w:r>
    </w:p>
    <w:p w:rsidR="00000000" w:rsidDel="00000000" w:rsidP="00000000" w:rsidRDefault="00000000" w:rsidRPr="00000000" w14:paraId="00000013">
      <w:pPr>
        <w:numPr>
          <w:ilvl w:val="0"/>
          <w:numId w:val="5"/>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Tech Expo featuring the latest innovations and start-ups</w:t>
      </w:r>
    </w:p>
    <w:p w:rsidR="00000000" w:rsidDel="00000000" w:rsidP="00000000" w:rsidRDefault="00000000" w:rsidRPr="00000000" w14:paraId="0000001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Target Audience:</w:t>
      </w:r>
    </w:p>
    <w:p w:rsidR="00000000" w:rsidDel="00000000" w:rsidP="00000000" w:rsidRDefault="00000000" w:rsidRPr="00000000" w14:paraId="00000015">
      <w:pPr>
        <w:numPr>
          <w:ilvl w:val="0"/>
          <w:numId w:val="3"/>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Technology professionals</w:t>
      </w:r>
    </w:p>
    <w:p w:rsidR="00000000" w:rsidDel="00000000" w:rsidP="00000000" w:rsidRDefault="00000000" w:rsidRPr="00000000" w14:paraId="00000016">
      <w:pPr>
        <w:numPr>
          <w:ilvl w:val="0"/>
          <w:numId w:val="3"/>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Researchers and academics</w:t>
      </w:r>
    </w:p>
    <w:p w:rsidR="00000000" w:rsidDel="00000000" w:rsidP="00000000" w:rsidRDefault="00000000" w:rsidRPr="00000000" w14:paraId="00000017">
      <w:pPr>
        <w:numPr>
          <w:ilvl w:val="0"/>
          <w:numId w:val="3"/>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Students in technology-related fields</w:t>
      </w:r>
    </w:p>
    <w:p w:rsidR="00000000" w:rsidDel="00000000" w:rsidP="00000000" w:rsidRDefault="00000000" w:rsidRPr="00000000" w14:paraId="00000018">
      <w:pPr>
        <w:numPr>
          <w:ilvl w:val="0"/>
          <w:numId w:val="3"/>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Industry leaders</w:t>
      </w:r>
    </w:p>
    <w:p w:rsidR="00000000" w:rsidDel="00000000" w:rsidP="00000000" w:rsidRDefault="00000000" w:rsidRPr="00000000" w14:paraId="00000019">
      <w:pPr>
        <w:numPr>
          <w:ilvl w:val="0"/>
          <w:numId w:val="3"/>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Policymakers</w:t>
      </w:r>
    </w:p>
    <w:p w:rsidR="00000000" w:rsidDel="00000000" w:rsidP="00000000" w:rsidRDefault="00000000" w:rsidRPr="00000000" w14:paraId="0000001A">
      <w:pPr>
        <w:numPr>
          <w:ilvl w:val="0"/>
          <w:numId w:val="3"/>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Start-up founders and entrepreneurs</w:t>
      </w:r>
    </w:p>
    <w:p w:rsidR="00000000" w:rsidDel="00000000" w:rsidP="00000000" w:rsidRDefault="00000000" w:rsidRPr="00000000" w14:paraId="0000001B">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Expected Outcomes:</w:t>
      </w:r>
    </w:p>
    <w:p w:rsidR="00000000" w:rsidDel="00000000" w:rsidP="00000000" w:rsidRDefault="00000000" w:rsidRPr="00000000" w14:paraId="0000001C">
      <w:pPr>
        <w:numPr>
          <w:ilvl w:val="0"/>
          <w:numId w:val="6"/>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Increased awareness of the latest trends and challenges in technology.</w:t>
      </w:r>
    </w:p>
    <w:p w:rsidR="00000000" w:rsidDel="00000000" w:rsidP="00000000" w:rsidRDefault="00000000" w:rsidRPr="00000000" w14:paraId="0000001D">
      <w:pPr>
        <w:numPr>
          <w:ilvl w:val="0"/>
          <w:numId w:val="6"/>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Enhanced collaboration between participants from different sectors.</w:t>
      </w:r>
    </w:p>
    <w:p w:rsidR="00000000" w:rsidDel="00000000" w:rsidP="00000000" w:rsidRDefault="00000000" w:rsidRPr="00000000" w14:paraId="0000001E">
      <w:pPr>
        <w:numPr>
          <w:ilvl w:val="0"/>
          <w:numId w:val="6"/>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Development of actionable recommendations for advancing technology innovation.</w:t>
      </w:r>
    </w:p>
    <w:p w:rsidR="00000000" w:rsidDel="00000000" w:rsidP="00000000" w:rsidRDefault="00000000" w:rsidRPr="00000000" w14:paraId="0000001F">
      <w:pPr>
        <w:numPr>
          <w:ilvl w:val="0"/>
          <w:numId w:val="6"/>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Networking and partnership opportunities for participants.</w:t>
      </w:r>
    </w:p>
    <w:p w:rsidR="00000000" w:rsidDel="00000000" w:rsidP="00000000" w:rsidRDefault="00000000" w:rsidRPr="00000000" w14:paraId="00000020">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Partners and Sponsors:</w:t>
      </w:r>
    </w:p>
    <w:p w:rsidR="00000000" w:rsidDel="00000000" w:rsidP="00000000" w:rsidRDefault="00000000" w:rsidRPr="00000000" w14:paraId="00000021">
      <w:pPr>
        <w:numPr>
          <w:ilvl w:val="0"/>
          <w:numId w:val="4"/>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Partner Organizations: International Technology Association, Tech Innovators Network, Global Software Alliance</w:t>
      </w:r>
    </w:p>
    <w:p w:rsidR="00000000" w:rsidDel="00000000" w:rsidP="00000000" w:rsidRDefault="00000000" w:rsidRPr="00000000" w14:paraId="00000022">
      <w:pPr>
        <w:numPr>
          <w:ilvl w:val="0"/>
          <w:numId w:val="4"/>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Sponsors: TechCorp, Innovate Solutions, FutureTech Ventures</w:t>
      </w:r>
    </w:p>
    <w:p w:rsidR="00000000" w:rsidDel="00000000" w:rsidP="00000000" w:rsidRDefault="00000000" w:rsidRPr="00000000" w14:paraId="0000002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Contact Information:</w:t>
      </w:r>
    </w:p>
    <w:p w:rsidR="00000000" w:rsidDel="00000000" w:rsidP="00000000" w:rsidRDefault="00000000" w:rsidRPr="00000000" w14:paraId="00000024">
      <w:pPr>
        <w:numPr>
          <w:ilvl w:val="0"/>
          <w:numId w:val="1"/>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Event Coordinator: John Smith</w:t>
      </w:r>
    </w:p>
    <w:p w:rsidR="00000000" w:rsidDel="00000000" w:rsidP="00000000" w:rsidRDefault="00000000" w:rsidRPr="00000000" w14:paraId="00000025">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johnsmith@globaltechinnovators.org</w:t>
      </w:r>
    </w:p>
    <w:p w:rsidR="00000000" w:rsidDel="00000000" w:rsidP="00000000" w:rsidRDefault="00000000" w:rsidRPr="00000000" w14:paraId="00000026">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Phone: (555) 123-4567</w:t>
      </w:r>
    </w:p>
    <w:p w:rsidR="00000000" w:rsidDel="00000000" w:rsidP="00000000" w:rsidRDefault="00000000" w:rsidRPr="00000000" w14:paraId="00000027">
      <w:pPr>
        <w:numPr>
          <w:ilvl w:val="0"/>
          <w:numId w:val="1"/>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Website:</w:t>
      </w:r>
      <w:hyperlink r:id="rId7">
        <w:r w:rsidDel="00000000" w:rsidR="00000000" w:rsidRPr="00000000">
          <w:rPr>
            <w:rFonts w:ascii="Arial" w:cs="Arial" w:eastAsia="Arial" w:hAnsi="Arial"/>
            <w:color w:val="000000"/>
            <w:sz w:val="24"/>
            <w:szCs w:val="24"/>
            <w:rtl w:val="0"/>
          </w:rPr>
          <w:t xml:space="preserve"> </w:t>
        </w:r>
      </w:hyperlink>
      <w:hyperlink r:id="rId8">
        <w:r w:rsidDel="00000000" w:rsidR="00000000" w:rsidRPr="00000000">
          <w:rPr>
            <w:rFonts w:ascii="Arial" w:cs="Arial" w:eastAsia="Arial" w:hAnsi="Arial"/>
            <w:color w:val="000000"/>
            <w:sz w:val="24"/>
            <w:szCs w:val="24"/>
            <w:u w:val="single"/>
            <w:rtl w:val="0"/>
          </w:rPr>
          <w:t xml:space="preserve">www.innovationtechsummit2024.com</w:t>
        </w:r>
      </w:hyperlink>
      <w:r w:rsidDel="00000000" w:rsidR="00000000" w:rsidRPr="00000000">
        <w:rPr>
          <w:rtl w:val="0"/>
        </w:rPr>
      </w:r>
    </w:p>
    <w:sectPr>
      <w:footerReference r:id="rId9"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8">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innovationtechsummit2024.com" TargetMode="External"/><Relationship Id="rId8" Type="http://schemas.openxmlformats.org/officeDocument/2006/relationships/hyperlink" Target="http://www.innovationtechsummit2024.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