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80" w:before="360" w:lineRule="auto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biq1s08c30hq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Excuse Letter For School Family Emergency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[Insert Date]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inform you of a sudden family emergency that necessitates the absence of my child, [Student's Name], from [School's Name] starting from [Start Date]. At this moment, it is challenging to specify the exact duration of [Student's Name]'s absence, but we anticipate it will last until [Expected Return Date]. We will keep the school informed of any changes to our circumstances that may affect this timeline.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unforeseen situation has required our immediate attention and presence away from home, making it impossible for [Student's Name] to attend school. We are fully aware of the importance of continuous learning and are committed to ensuring that [Student's Name] will keep up with the assignments and lessons missed during this period.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 kindly request the school's cooperation in providing any assignments, study materials, or resources that will help [Student's Name] stay on track with [his/her] studies. Upon our return and stabilization of our family situation, we will make arrangements for [Student's Name] to complete all missed work.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extend our apologies to [Student's Name]'s teachers and express our gratitude for their understanding and support during this difficult time. We appreciate the school's cooperation and understanding regarding this matter.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Should you need to contact us for further information or to send along school work, we are reachable at [Your Contact Information]. We aim to manage this situation with the least disruption possible to [Student's Name]'s education.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attention and understanding.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  <w:br w:type="textWrapping"/>
        <w:t xml:space="preserve">[Your Relationship to the Student]</w:t>
        <w:br w:type="textWrapping"/>
        <w:t xml:space="preserve">[Your Contact Information]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qc1fs6f0lxew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Notes to Parents/Guardians: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It's crucial to replace the placeholders (e.g., [School's Name], [Student's Name], [Start Date], etc.) with the specific details relevant to your situation.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Promptly notify the school of the emergency and the expected duration of your child’s absence.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Maintain open communication with the school and your child's teachers to manage the completion of missed academic work effectively.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Ensure that any sensitive details regarding the nature of the emergency are communicated as necessary, respecting your family's privacy.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