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bf9000"/>
          <w:sz w:val="60"/>
          <w:szCs w:val="60"/>
        </w:rPr>
      </w:pPr>
      <w:r w:rsidDel="00000000" w:rsidR="00000000" w:rsidRPr="00000000">
        <w:rPr>
          <w:rFonts w:ascii="Roboto" w:cs="Roboto" w:eastAsia="Roboto" w:hAnsi="Roboto"/>
          <w:b w:val="1"/>
          <w:color w:val="bf9000"/>
          <w:sz w:val="60"/>
          <w:szCs w:val="60"/>
          <w:rtl w:val="0"/>
        </w:rPr>
        <w:t xml:space="preserve">Successful School Appeal Letter</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Jordan Lee</w:t>
        <w:br w:type="textWrapping"/>
        <w:t xml:space="preserve">123 Oak Drive</w:t>
        <w:br w:type="textWrapping"/>
        <w:t xml:space="preserve">Portland, OR 97201</w:t>
        <w:br w:type="textWrapping"/>
        <w:t xml:space="preserve">jordanlee@email.com</w:t>
        <w:br w:type="textWrapping"/>
        <w:t xml:space="preserve">(503) 555-0101</w:t>
        <w:br w:type="textWrapping"/>
        <w:t xml:space="preserve">October 25, 2024</w:t>
      </w:r>
    </w:p>
    <w:p w:rsidR="00000000" w:rsidDel="00000000" w:rsidP="00000000" w:rsidRDefault="00000000" w:rsidRPr="00000000" w14:paraId="00000004">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Dr. Alice Hart</w:t>
        <w:br w:type="textWrapping"/>
        <w:t xml:space="preserve">Admissions Office</w:t>
        <w:br w:type="textWrapping"/>
        <w:t xml:space="preserve">Lincoln High School</w:t>
        <w:br w:type="textWrapping"/>
        <w:t xml:space="preserve">1600 SW Salmon St</w:t>
        <w:br w:type="textWrapping"/>
        <w:t xml:space="preserve">Portland, OR 97205</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Dr. Hart,</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I am writing to respectfully appeal the recent decision regarding my daughter, Samantha Lee’s, application for admission to Lincoln High School’s incoming freshman class, as communicated in the letter dated September 15, 2024. We were disheartened by the news of her non-admission, especially considering Lincoln High’s reputation for excellence and its alignment with Samantha's educational aspirations.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 submitting our initial application, Samantha has received several academic accolades that were not previously included in her application dossier. Notably, she was awarded the Top Young Scientist Award in the Oregon State Science Fair last month for her innovative approach to sustainable agriculture. This accomplishment highlights her dedication and aligns with Lincoln High's strong emphasis on science and environmental stewardship.</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Furthermore, Samantha has been actively involved in community service, specifically in local environmental clean-up programs, which supports the values encouraged at Lincoln High. These activities underscore her commitment to community engagement and leadership—qualities that I believe are highly valued at your institution.</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Given these developments and her unwavering interest in the unique programs offered at Lincoln High, we kindly request a reconsideration of her application. We are confident that Samantha would not only benefit greatly from, but also contribute positively to, the vibrant and nurturing educational environment at Lincoln High.</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appreciate your consideration of this appeal and are more than willing to provide any additional information needed or to meet in person to discuss Samantha’s application further.</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time and for reconsidering Samantha’s potential place at Lincoln High. We look forward to the possibility of her becoming part of such a distinguished community.</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Jordan Lee</w:t>
      </w:r>
      <w:r w:rsidDel="00000000" w:rsidR="00000000" w:rsidRPr="00000000">
        <w:rPr>
          <w:rtl w:val="0"/>
        </w:rPr>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