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0b5394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60"/>
          <w:szCs w:val="60"/>
          <w:rtl w:val="0"/>
        </w:rPr>
        <w:t xml:space="preserve">HR Investigation Summary Report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Investigation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[Investigation ID]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Introduction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Complainant: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[Complainant's Name]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Respondent: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[Respondent's Name]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[Department Name]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Complaint: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Complaint]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HR Investigator: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[Investigator's Name]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Allegation(s)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 of Allegation(s):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[Provide a brief summary of the allegations made by the complainant.]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Investigation Process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Investigation Start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[Start Date]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Investigation End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[End Date]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Methods Used:</w:t>
      </w:r>
    </w:p>
    <w:p w:rsidR="00000000" w:rsidDel="00000000" w:rsidP="00000000" w:rsidRDefault="00000000" w:rsidRPr="00000000" w14:paraId="00000011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[Interviews: List names of interviewees and dates of interviews]</w:t>
      </w:r>
    </w:p>
    <w:p w:rsidR="00000000" w:rsidDel="00000000" w:rsidP="00000000" w:rsidRDefault="00000000" w:rsidRPr="00000000" w14:paraId="00000012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[Document Review: List documents reviewed]</w:t>
      </w:r>
    </w:p>
    <w:p w:rsidR="00000000" w:rsidDel="00000000" w:rsidP="00000000" w:rsidRDefault="00000000" w:rsidRPr="00000000" w14:paraId="00000013">
      <w:pPr>
        <w:numPr>
          <w:ilvl w:val="1"/>
          <w:numId w:val="8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[Other Methods: Describe any additional methods used]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Findings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 of Findings: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[Provide a detailed summary of the findings from the investigation. Include evidence that supports or refutes the allegations.]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Supporting Evidence: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[List and describe the evidence gathered during the investigation.]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Conclusion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 of the Investigation: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[Provide a conclusion based on the findings. Indicate whether the allegations were substantiated, unsubstantiated, or inconclusive.]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Recommendations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Recommended Actions: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[List any recommended actions to be taken as a result of the investigation, such as disciplinary action, policy changes, or additional training.]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Signatures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HR Investigator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 Date: 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HR Manager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 Date: 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Appendices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Appendix A: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[Attach relevant documents, interview transcripts, evidence, etc.]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Appendix B: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[Additional appendices as needed]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