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c78d8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c78d8"/>
          <w:sz w:val="60"/>
          <w:szCs w:val="60"/>
          <w:u w:val="single"/>
          <w:shd w:fill="fff2cc" w:val="clear"/>
          <w:rtl w:val="0"/>
        </w:rPr>
        <w:t xml:space="preserve">Personal Payment Agreement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[Date: October 1, 2024]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[Sender's Name: Alice Johnson]</w:t>
        <w:br w:type="textWrapping"/>
        <w:t xml:space="preserve">[Sender's Address: 254 Sunny Lane]</w:t>
        <w:br w:type="textWrapping"/>
        <w:t xml:space="preserve">[City, State, ZIP Code: Denver, CO 80209]</w:t>
        <w:br w:type="textWrapping"/>
        <w:t xml:space="preserve">[Email Address: alice.johnson@email.com]</w:t>
        <w:br w:type="textWrapping"/>
        <w:t xml:space="preserve">[Phone Number: (303) 555-7890]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[Receiver's Name: Bob Williams]</w:t>
        <w:br w:type="textWrapping"/>
        <w:t xml:space="preserve">[Receiver's Address: 998 River Road]</w:t>
        <w:br w:type="textWrapping"/>
        <w:t xml:space="preserve">[City, State, ZIP Code: Denver, CO 80211]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[Receiver's Name: Bob Williams],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Personal Payment Agreement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confirms the agreement between [Alice Johnson] and [Bob Williams] regarding a personal loan provided by Alice Johnson to Bob Williams. The purpose of this loan is to assist with [purpose, e.g., home renovations, emergency expenses].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Loan Amount and Terms: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Loan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$[2,000]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[0%] (specify if applicable)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total amount will be paid back in [monthly installments of $500] starting on [November 1, 2024], and concluding on [February 1, 2025].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Payments should be made via [payment method, e.g., bank transfer, cash] to the following details: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[Chase Bank]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Holder: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[Alice Johnson]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[123456789]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[001234567]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Late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late fee of [$25] will be applied for each missed or late payment beyond a grace period of [5 days] from the due date.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Early Repayment: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borrower may opt to repay the full remaining balance at any time without penalty.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Agreement Modifications: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changes to this agreement must be agreed upon in writing by both parties.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Legal and Binding Agreement: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agreement serves as a legally binding contract under the laws of [State: Colorado], enforceable by law in cases of dispute.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confirm your understanding and agreement to the terms outlined in this letter by signing and returning a copy of this document.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[Alice Johnson]</w:t>
        <w:br w:type="textWrapping"/>
        <w:t xml:space="preserve">[Signature]</w:t>
        <w:br w:type="textWrapping"/>
        <w:t xml:space="preserve">[Printed Name: Alice Johnson]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