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u w:val="single"/>
          <w:shd w:fill="fff2cc" w:val="clear"/>
        </w:rPr>
      </w:pPr>
      <w:bookmarkStart w:colFirst="0" w:colLast="0" w:name="_hhevn0icya3z" w:id="0"/>
      <w:bookmarkEnd w:id="0"/>
      <w:r w:rsidDel="00000000" w:rsidR="00000000" w:rsidRPr="00000000">
        <w:rPr>
          <w:rFonts w:ascii="Roboto" w:cs="Roboto" w:eastAsia="Roboto" w:hAnsi="Roboto"/>
          <w:color w:val="134f5c"/>
          <w:sz w:val="60"/>
          <w:szCs w:val="60"/>
          <w:u w:val="single"/>
          <w:shd w:fill="fff2cc" w:val="clear"/>
          <w:rtl w:val="0"/>
        </w:rPr>
        <w:t xml:space="preserve">Letter of Award of Excellence</w:t>
      </w:r>
      <w:r w:rsidDel="00000000" w:rsidR="00000000" w:rsidRPr="00000000">
        <w:rPr>
          <w:rtl w:val="0"/>
        </w:rPr>
      </w:r>
    </w:p>
    <w:p w:rsidR="00000000" w:rsidDel="00000000" w:rsidP="00000000" w:rsidRDefault="00000000" w:rsidRPr="00000000" w14:paraId="00000002">
      <w:pPr>
        <w:pStyle w:val="Heading3"/>
        <w:spacing w:after="80" w:before="280" w:lineRule="auto"/>
        <w:ind w:right="0"/>
        <w:rPr>
          <w:rFonts w:ascii="Arial" w:cs="Arial" w:eastAsia="Arial" w:hAnsi="Arial"/>
          <w:sz w:val="22"/>
          <w:szCs w:val="22"/>
        </w:rPr>
      </w:pPr>
      <w:bookmarkStart w:colFirst="0" w:colLast="0" w:name="_akd9k230xaka" w:id="1"/>
      <w:bookmarkEnd w:id="1"/>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Michael Thompson</w:t>
        <w:br w:type="textWrapping"/>
        <w:t xml:space="preserve">CEO</w:t>
        <w:br w:type="textWrapping"/>
        <w:t xml:space="preserve">Thompson Tech Solutions</w:t>
        <w:br w:type="textWrapping"/>
        <w:t xml:space="preserve">450 Innovation Drive</w:t>
        <w:br w:type="textWrapping"/>
        <w:t xml:space="preserve">San Jose, CA 95134</w:t>
        <w:br w:type="textWrapping"/>
        <w:t xml:space="preserve">michael.thompson@thompsontech.com</w:t>
        <w:br w:type="textWrapping"/>
        <w:t xml:space="preserve">(408) 555-1234</w:t>
        <w:br w:type="textWrapping"/>
        <w:t xml:space="preserve">October 24,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Samantha Lee</w:t>
        <w:br w:type="textWrapping"/>
        <w:t xml:space="preserve">Senior Software Engineer</w:t>
        <w:br w:type="textWrapping"/>
        <w:t xml:space="preserve">Thompson Tech Solutions</w:t>
        <w:br w:type="textWrapping"/>
        <w:t xml:space="preserve">450 Innovation Drive</w:t>
        <w:br w:type="textWrapping"/>
        <w:t xml:space="preserve">San Jose, CA 95134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Samantha,</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delighted to inform you that you have been selected as this year’s recipient of the </w:t>
      </w:r>
      <w:r w:rsidDel="00000000" w:rsidR="00000000" w:rsidRPr="00000000">
        <w:rPr>
          <w:rFonts w:ascii="Arial" w:cs="Arial" w:eastAsia="Arial" w:hAnsi="Arial"/>
          <w:b w:val="1"/>
          <w:color w:val="000000"/>
          <w:sz w:val="24"/>
          <w:szCs w:val="24"/>
          <w:rtl w:val="0"/>
        </w:rPr>
        <w:t xml:space="preserve">Thompson Tech Excellence Award</w:t>
      </w:r>
      <w:r w:rsidDel="00000000" w:rsidR="00000000" w:rsidRPr="00000000">
        <w:rPr>
          <w:rFonts w:ascii="Arial" w:cs="Arial" w:eastAsia="Arial" w:hAnsi="Arial"/>
          <w:color w:val="000000"/>
          <w:sz w:val="24"/>
          <w:szCs w:val="24"/>
          <w:rtl w:val="0"/>
        </w:rPr>
        <w:t xml:space="preserve">, which is awarded annually to an individual who has demonstrated outstanding excellence in technological innovation and software development.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exceptional efforts and commitment to achieving high standards in software design and project leadership have set you apart as a leader in our organization. Your dedication has not only inspired your colleagues but has also significantly contributed to our organization’s success, particularly in the development and launch of our flagship product, TechAdvance.</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award will be presented at the upcoming </w:t>
      </w:r>
      <w:r w:rsidDel="00000000" w:rsidR="00000000" w:rsidRPr="00000000">
        <w:rPr>
          <w:rFonts w:ascii="Arial" w:cs="Arial" w:eastAsia="Arial" w:hAnsi="Arial"/>
          <w:b w:val="1"/>
          <w:color w:val="000000"/>
          <w:sz w:val="24"/>
          <w:szCs w:val="24"/>
          <w:rtl w:val="0"/>
        </w:rPr>
        <w:t xml:space="preserve">Annual Thompson Tech Gala</w:t>
      </w:r>
      <w:r w:rsidDel="00000000" w:rsidR="00000000" w:rsidRPr="00000000">
        <w:rPr>
          <w:rFonts w:ascii="Arial" w:cs="Arial" w:eastAsia="Arial" w:hAnsi="Arial"/>
          <w:color w:val="000000"/>
          <w:sz w:val="24"/>
          <w:szCs w:val="24"/>
          <w:rtl w:val="0"/>
        </w:rPr>
        <w:t xml:space="preserve">, which will be held on November 20, 2024, at the Downtown Marriott Convention Center. We hope you will join us for this special occasion, where we will have the opportunity to celebrate your achievements and express our appreciation for your hard work and dedication.</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confirm your availability for the event, and do not hesitate to reach out if you need further information or assistance in making arrangements to attend. We are eagerly looking forward to honoring you with this well-deserved award.</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Congratulations once again on earning this prestigious distinction. We are proud to have you as part of our team and excited to see all that you will accomplish in the future.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Thompson</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