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741b47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741b47"/>
          <w:sz w:val="60"/>
          <w:szCs w:val="60"/>
          <w:rtl w:val="0"/>
        </w:rPr>
        <w:t xml:space="preserve">Resignation Letter For Hospital Receptionist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789 Welcome Lane</w:t>
        <w:br w:type="textWrapping"/>
        <w:t xml:space="preserve">CareCity, CC 23456</w:t>
        <w:br w:type="textWrapping"/>
        <w:t xml:space="preserve">jane.smith@email.com</w:t>
        <w:br w:type="textWrapping"/>
        <w:t xml:space="preserve">(555) 987-6543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June 28,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Mr. Robert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Office Manager</w:t>
        <w:br w:type="textWrapping"/>
        <w:t xml:space="preserve">CareCity Hospital</w:t>
        <w:br w:type="textWrapping"/>
        <w:t xml:space="preserve">123 Healing Way</w:t>
        <w:br w:type="textWrapping"/>
        <w:t xml:space="preserve">CareCity, CC 34567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Johnson,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a Receptionist at CareCity Hospital, effective July 12, 2024.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truly enjoyed my time at CareCity Hospital and am grateful for the opportunity to work with such a dedicated and professional team. The experiences and skills I have gained here have been incredibly valuable to my personal and professional growth.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After much consideration, I have decided to pursue a new opportunity that aligns with my long-term career goals. This decision was not easy, as I have greatly valued my role and the relationships I have built with my colleagues and the patients we serve.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committed to ensuring a smooth transition and will do everything I can to facilitate the handover of my responsibilities. Please let me know how I can assist during this period to make the transition as seamless as possible for the team and our patients.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deeply appreciative of the support and opportunities provided to me during my tenure at CareCity Hospital. I wish the hospital continued success and growth in all its future endeavors.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 regarding my decision.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