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Teacher Resignation Letter to Parents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Jessica Martin</w:t>
        <w:br w:type="textWrapping"/>
      </w:r>
      <w:r w:rsidDel="00000000" w:rsidR="00000000" w:rsidRPr="00000000">
        <w:rPr>
          <w:rFonts w:ascii="Arial" w:cs="Arial" w:eastAsia="Arial" w:hAnsi="Arial"/>
          <w:color w:val="000000"/>
          <w:sz w:val="24"/>
          <w:szCs w:val="24"/>
          <w:rtl w:val="0"/>
        </w:rPr>
        <w:t xml:space="preserve">1234 Apple Drive</w:t>
        <w:br w:type="textWrapping"/>
        <w:t xml:space="preserve">Austin, TX 78701</w:t>
        <w:br w:type="textWrapping"/>
        <w:t xml:space="preserve">jessica.martin@email.com</w:t>
        <w:br w:type="textWrapping"/>
        <w:t xml:space="preserve">(512) 555-1234</w:t>
        <w:br w:type="textWrapping"/>
        <w:t xml:space="preserve">October 23,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Parents,</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inform you that I will be resigning from my position as Art Teacher at Travis Elementary School, effective November 7, 2024. This decision was not made lightly and comes after careful consideration of my personal and professional goals.</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Teaching your children has been one of the most fulfilling experiences of my career. Watching them grow, learn, and express themselves creatively has been a true privilege, and I will cherish the memories and the artistic progress we have made together. I am deeply grateful for the support and trust you have shown me, which have been invaluable throughout my time at Travis Elementary.</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be assured that I have coordinated closely with the school administration to ensure a smooth transition for the students. My commitment to their learning remains steadfast during my remaining time here. I will do everything possible to help my successor acclimate and to ensure that your children continue to receive the excellent education they deserve.</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the opportunity to teach and learn with your children. I am hopeful that I can continue to be a part of their learning journey in some capacity in the future. Should you have any questions or need further information during this transition period, please do not hesitate to reach out.</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Jessica Martin</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