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9900ff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9900ff"/>
          <w:sz w:val="60"/>
          <w:szCs w:val="60"/>
          <w:shd w:fill="fff2cc" w:val="clear"/>
          <w:rtl w:val="0"/>
        </w:rPr>
        <w:t xml:space="preserve">Teacher Resignation Letter for Family Reasons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Laura Davis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Cedar Lane</w:t>
        <w:br w:type="textWrapping"/>
        <w:t xml:space="preserve">Houston, TX 77002</w:t>
        <w:br w:type="textWrapping"/>
        <w:t xml:space="preserve">laura.davis@email.com</w:t>
        <w:br w:type="textWrapping"/>
        <w:t xml:space="preserve">(713) 555-7890</w:t>
        <w:br w:type="textWrapping"/>
        <w:t xml:space="preserve">October 23,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Mr. Robert Jenkins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Riverbend High School</w:t>
        <w:br w:type="textWrapping"/>
        <w:t xml:space="preserve">456 Maple Street</w:t>
        <w:br w:type="textWrapping"/>
        <w:t xml:space="preserve">Houston, TX 77002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Mr. Jenkins,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writing to inform you of my decision to resign from my position as English Teacher at Riverbend High School, effective November 6, 2024. This decision comes as a result of personal family reasons that require my full attention and presence during this time.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has been a very difficult decision, as teaching at Riverbend High School has been an incredibly rewarding experience. I have truly enjoyed working alongside such dedicated colleagues and teaching our wonderful students. The support and camaraderie I have experienced here have made this an unforgettable chapter in my career.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committed to making this transition as smooth as possible. I will do everything I can to ensure that my responsibilities are handed over efficiently, and I am more than willing to assist with any tasks needed to make this process seamless for both the students and the school.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your understanding and support during this time. I hope to remain in contact with the wonderful people I’ve met at Riverbend High School, and I appreciate all that this school community has given me over the years.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Laura Davis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