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674ea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674ea7"/>
          <w:sz w:val="60"/>
          <w:szCs w:val="60"/>
          <w:rtl w:val="0"/>
        </w:rPr>
        <w:t xml:space="preserve">Application Writing for Class 6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Navya Sharma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Class 6A, Roll No. 12</w:t>
        <w:br w:type="textWrapping"/>
        <w:t xml:space="preserve">Blue Bells School</w:t>
        <w:br w:type="textWrapping"/>
        <w:t xml:space="preserve">New Delhi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October 18, 2024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To,</w:t>
        <w:br w:type="textWrapping"/>
        <w:t xml:space="preserve">The Principal,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Blue Bells School,</w:t>
        <w:br w:type="textWrapping"/>
        <w:t xml:space="preserve">New Delhi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Application for Leave of Absence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Respected Sir/Madam,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message finds you well. I am writing to inform you that due to a family function, I will not be able to attend school from October 21 to October 23, 2024. This function is of significant importance to my family, and my presence is required.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assure you that I will catch up on all missed assignments and classwork upon my return. I kindly request you to grant me leave for the mentioned dates. I have also informed my class teacher about this, and I will make sure that all necessary permissions are secured.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request. Please let me know if you need any more information from my side.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Yours obediently,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(Signature)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Navya Sharma</w:t>
        <w:br w:type="textWrapping"/>
        <w:t xml:space="preserve">Class 6A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