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Job Application for Teens</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Anna Martinez</w:t>
        <w:br w:type="textWrapping"/>
      </w:r>
      <w:r w:rsidDel="00000000" w:rsidR="00000000" w:rsidRPr="00000000">
        <w:rPr>
          <w:rFonts w:ascii="Arial" w:cs="Arial" w:eastAsia="Arial" w:hAnsi="Arial"/>
          <w:color w:val="000000"/>
          <w:sz w:val="24"/>
          <w:szCs w:val="24"/>
          <w:rtl w:val="0"/>
        </w:rPr>
        <w:t xml:space="preserve">456 Elm Street</w:t>
        <w:br w:type="textWrapping"/>
        <w:t xml:space="preserve">Springfield, IL 62704</w:t>
        <w:br w:type="textWrapping"/>
        <w:t xml:space="preserve">anna.martinez@email.com</w:t>
        <w:br w:type="textWrapping"/>
        <w:t xml:space="preserve">(217) 555-9876</w:t>
        <w:br w:type="textWrapping"/>
        <w:t xml:space="preserve">October 17,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Ms. Karen Thompson</w:t>
        <w:br w:type="textWrapping"/>
      </w:r>
      <w:r w:rsidDel="00000000" w:rsidR="00000000" w:rsidRPr="00000000">
        <w:rPr>
          <w:rFonts w:ascii="Arial" w:cs="Arial" w:eastAsia="Arial" w:hAnsi="Arial"/>
          <w:color w:val="000000"/>
          <w:sz w:val="24"/>
          <w:szCs w:val="24"/>
          <w:rtl w:val="0"/>
        </w:rPr>
        <w:t xml:space="preserve">Manager</w:t>
        <w:br w:type="textWrapping"/>
        <w:t xml:space="preserve">Books &amp; Beyond</w:t>
        <w:br w:type="textWrapping"/>
        <w:t xml:space="preserve">789 Bookworm Blvd</w:t>
        <w:br w:type="textWrapping"/>
        <w:t xml:space="preserve">Springfield, IL 62704</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Thompson,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express my interest in the Retail Assistant position advertised on the bulletin board at Springfield High School. As a junior at Springfield High, I am eager to gain practical experience and believe that Books &amp; Beyond offers the ideal environment for my first job.</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Although I am new to formal employment, I have volunteered at the school library for the past year, where I was responsible for organizing book displays, assisting in the checkout process, and interacting with students and teachers. These experiences have taught me the importance of customer service, teamwork, and the ability to adapt to different roles as needed.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particularly attracted to this position at Books &amp; Beyond because of its reputation for promoting reading and literacy in the community. I am enthusiastic about the opportunity to contribute to such a team and am confident that my positive attitude and willingness to learn would make a valuable addition to your staff.</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find attached my resume for more details about my academic achievements and extracurricular involvement. I am available after school hours from 3 PM onwards and on weekends, and can be reached at (217) 555-9876 or anna.martinez@email.com.</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application. I am looking forward to the possibility of discussing my application in further detail and am excited about the opportunity to contribute to Books &amp; Beyond.</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Anna Martinez</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