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1155cc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60"/>
          <w:szCs w:val="60"/>
          <w:rtl w:val="0"/>
        </w:rPr>
        <w:t xml:space="preserve">Affidavit of Loss Cost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STATE OF __________</w:t>
        <w:br w:type="textWrapping"/>
        <w:t xml:space="preserve">COUNTY OF _________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I, [Affiant's Full Name], of legal age, [Job Title/Profession], and a resident of [Address], [City], [State], Zip Code [Zip Code], being duly sworn in accordance with the law, do hereby depose and state: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Identification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That I am the lawful owner/holder of [Describe the Item or Document Lost, including any identifying information such as Document Number, Issuance Date, and Issuing Authority, if applicable].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Circumstances of Loss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That on [Date of Loss], in the vicinity of [Location of Loss], I discovered that the aforementioned item was missing. Despite diligent efforts to locate the item, including [briefly describe any steps taken to find the item], it has not been recovered.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Non-Recovery Declaration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That to the best of my knowledge and belief, the said item has not come into the possession of any person whomsoever, and its whereabouts remain unknown.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Need for Affidavit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That this Affidavit is being executed for the purpose of declaring the loss of the said item and to support my application for a replacement of the same from the relevant authority.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Indemnification Clause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That I hereby agree to indemnify and hold harmless any entity issuing the replacement from any claim, demand, suit, action, or other proceedings that may arise as a result of the issuance of such replacement.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Truthfulness Statement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That I execute this Affidavit to attest to the truth of the aforestated facts and in compliance with the requirements for the re-issuance of the lost item.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FURTHER AFFIANT SAYETH NAUGHT.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WITNESS WHEREOF, I have hereunto set my hand this [Day] day of [Month], [Year].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[Affiant's Signature]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SUBSCRIBED AND SWORN to before me this [Day] day of [Month], [Year], by [Affiant's Full Name], who is personally known to me or who has produced [Type of Identification] as identification.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[SEAL]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Notary Public</w:t>
        <w:br w:type="textWrapping"/>
        <w:t xml:space="preserve">My Commission Expires: 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