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80" w:before="360" w:line="240" w:lineRule="auto"/>
        <w:jc w:val="center"/>
        <w:rPr>
          <w:rFonts w:ascii="Roboto" w:cs="Roboto" w:eastAsia="Roboto" w:hAnsi="Roboto"/>
          <w:color w:val="351c75"/>
          <w:sz w:val="60"/>
          <w:szCs w:val="60"/>
          <w:shd w:fill="ead1dc" w:val="clear"/>
        </w:rPr>
      </w:pPr>
      <w:bookmarkStart w:colFirst="0" w:colLast="0" w:name="_5hz2f336yilp" w:id="0"/>
      <w:bookmarkEnd w:id="0"/>
      <w:r w:rsidDel="00000000" w:rsidR="00000000" w:rsidRPr="00000000">
        <w:rPr>
          <w:rFonts w:ascii="Roboto" w:cs="Roboto" w:eastAsia="Roboto" w:hAnsi="Roboto"/>
          <w:color w:val="351c75"/>
          <w:sz w:val="60"/>
          <w:szCs w:val="60"/>
          <w:shd w:fill="ead1dc" w:val="clear"/>
          <w:rtl w:val="0"/>
        </w:rPr>
        <w:t xml:space="preserve">Company Introduction Letter for Landscaping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[GreenScape Landscaping Co. Letterhead]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[Date]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[Recipient's Name]</w:t>
        <w:br w:type="textWrapping"/>
        <w:t xml:space="preserve">[Recipient's Company or Organization]</w:t>
        <w:br w:type="textWrapping"/>
        <w:t xml:space="preserve">[Recipient's Address]</w:t>
        <w:br w:type="textWrapping"/>
        <w:t xml:space="preserve">[City, State, Zip Code]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Subject: Introduction of GreenScape Landscaping Co. – Enhancing Spaces Naturally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[Recipient's Name],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introduce our company, GreenScape Landscaping Co., which has been transforming outdoor spaces into beautiful and sustainable landscapes for over a decade. At GreenScape, we believe in creating environments that foster relaxation, enjoyment, and sustainability, enhancing both residential and commercial properties.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Our services range from basic lawn care to complete landscape design and implementation, including: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Landscape Design and Architecture: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Tailored designs that fit the aesthetic and functional needs of each space.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Maintenance Services: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Regular upkeep to ensure landscapes remain pristine and healthy.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Hardscaping and Construction: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Installation of patios, walkways, and other structural elements.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Planting Services: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Selection and planting of a wide range of suitable, high-quality flora.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Eco-Friendly Solutions: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Implementing sustainable practices such as rain gardens and drought-resistant plants.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take pride in our team of experienced landscapers, designers, and horticulturalists who are committed to delivering top-notch service and results. GreenScape Landscaping Co. is fully licensed and insured, providing peace of mind to our clients while we work to transform their outdoor areas.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would be thrilled to discuss how GreenScape Landscaping Co. can serve the landscaping needs of [Recipient's Company or Property]. I would like to invite you to view our portfolio of past projects, which showcases the breadth and depth of our capabilities. Additionally, I am available for a meeting at your convenience to explore potential opportunities for collaboration.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find attached our brochure for more detailed information about our services and projects. Feel free to contact me directly at [Your Phone Number] or [Your Email Address] to schedule a consultation or for any further inquiries.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considering GreenScape Landscaping Co. for your landscaping needs. We look forward to the possibility of beautifying your property and creating outdoor spaces that you will cherish.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Warm regards,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[Your Name]</w:t>
        <w:br w:type="textWrapping"/>
        <w:t xml:space="preserve">[Your Title]</w:t>
        <w:br w:type="textWrapping"/>
        <w:t xml:space="preserve">GreenScape Landscaping Co.</w:t>
        <w:br w:type="textWrapping"/>
        <w:t xml:space="preserve">[Your Contact Information]</w:t>
      </w:r>
    </w:p>
    <w:sectPr>
      <w:footerReference r:id="rId6" w:type="default"/>
      <w:footerReference r:id="rId7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Poppins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00" w:lineRule="auto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00" w:lineRule="auto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3" Type="http://schemas.openxmlformats.org/officeDocument/2006/relationships/font" Target="fonts/Poppins-regular.ttf"/><Relationship Id="rId12" Type="http://schemas.openxmlformats.org/officeDocument/2006/relationships/font" Target="fonts/Lato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Lato-regular.ttf"/><Relationship Id="rId15" Type="http://schemas.openxmlformats.org/officeDocument/2006/relationships/font" Target="fonts/Poppins-italic.ttf"/><Relationship Id="rId14" Type="http://schemas.openxmlformats.org/officeDocument/2006/relationships/font" Target="fonts/Poppins-bold.ttf"/><Relationship Id="rId16" Type="http://schemas.openxmlformats.org/officeDocument/2006/relationships/font" Target="fonts/Poppins-boldItalic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