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Georgia" w:cs="Georgia" w:eastAsia="Georgia" w:hAnsi="Georgia"/>
          <w:b w:val="1"/>
          <w:color w:val="0b5394"/>
          <w:sz w:val="60"/>
          <w:szCs w:val="60"/>
        </w:rPr>
      </w:pPr>
      <w:r w:rsidDel="00000000" w:rsidR="00000000" w:rsidRPr="00000000">
        <w:rPr>
          <w:rFonts w:ascii="Georgia" w:cs="Georgia" w:eastAsia="Georgia" w:hAnsi="Georgia"/>
          <w:b w:val="1"/>
          <w:color w:val="0b5394"/>
          <w:sz w:val="60"/>
          <w:szCs w:val="60"/>
          <w:rtl w:val="0"/>
        </w:rPr>
        <w:t xml:space="preserve">Memo From HR to Staff</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To:</w:t>
      </w:r>
      <w:r w:rsidDel="00000000" w:rsidR="00000000" w:rsidRPr="00000000">
        <w:rPr>
          <w:rFonts w:ascii="Arial" w:cs="Arial" w:eastAsia="Arial" w:hAnsi="Arial"/>
          <w:color w:val="000000"/>
          <w:sz w:val="24"/>
          <w:szCs w:val="24"/>
          <w:rtl w:val="0"/>
        </w:rPr>
        <w:t xml:space="preserve"> All Staff</w:t>
        <w:br w:type="textWrapping"/>
      </w:r>
      <w:r w:rsidDel="00000000" w:rsidR="00000000" w:rsidRPr="00000000">
        <w:rPr>
          <w:rFonts w:ascii="Arial" w:cs="Arial" w:eastAsia="Arial" w:hAnsi="Arial"/>
          <w:b w:val="1"/>
          <w:color w:val="000000"/>
          <w:sz w:val="24"/>
          <w:szCs w:val="24"/>
          <w:rtl w:val="0"/>
        </w:rPr>
        <w:t xml:space="preserve">From:</w:t>
      </w:r>
      <w:r w:rsidDel="00000000" w:rsidR="00000000" w:rsidRPr="00000000">
        <w:rPr>
          <w:rFonts w:ascii="Arial" w:cs="Arial" w:eastAsia="Arial" w:hAnsi="Arial"/>
          <w:color w:val="000000"/>
          <w:sz w:val="24"/>
          <w:szCs w:val="24"/>
          <w:rtl w:val="0"/>
        </w:rPr>
        <w:t xml:space="preserve"> Human Resources Department</w:t>
        <w:br w:type="textWrapping"/>
      </w:r>
      <w:r w:rsidDel="00000000" w:rsidR="00000000" w:rsidRPr="00000000">
        <w:rPr>
          <w:rFonts w:ascii="Arial" w:cs="Arial" w:eastAsia="Arial" w:hAnsi="Arial"/>
          <w:b w:val="1"/>
          <w:color w:val="000000"/>
          <w:sz w:val="24"/>
          <w:szCs w:val="24"/>
          <w:rtl w:val="0"/>
        </w:rPr>
        <w:t xml:space="preserve">Date:</w:t>
      </w:r>
      <w:r w:rsidDel="00000000" w:rsidR="00000000" w:rsidRPr="00000000">
        <w:rPr>
          <w:rFonts w:ascii="Arial" w:cs="Arial" w:eastAsia="Arial" w:hAnsi="Arial"/>
          <w:color w:val="000000"/>
          <w:sz w:val="24"/>
          <w:szCs w:val="24"/>
          <w:rtl w:val="0"/>
        </w:rPr>
        <w:t xml:space="preserve"> August 6, 2024</w:t>
        <w:br w:type="textWrapping"/>
      </w:r>
      <w:r w:rsidDel="00000000" w:rsidR="00000000" w:rsidRPr="00000000">
        <w:rPr>
          <w:rFonts w:ascii="Arial" w:cs="Arial" w:eastAsia="Arial" w:hAnsi="Arial"/>
          <w:b w:val="1"/>
          <w:color w:val="000000"/>
          <w:sz w:val="24"/>
          <w:szCs w:val="24"/>
          <w:rtl w:val="0"/>
        </w:rPr>
        <w:t xml:space="preserve">Subject:</w:t>
      </w:r>
      <w:r w:rsidDel="00000000" w:rsidR="00000000" w:rsidRPr="00000000">
        <w:rPr>
          <w:rFonts w:ascii="Arial" w:cs="Arial" w:eastAsia="Arial" w:hAnsi="Arial"/>
          <w:color w:val="000000"/>
          <w:sz w:val="24"/>
          <w:szCs w:val="24"/>
          <w:rtl w:val="0"/>
        </w:rPr>
        <w:t xml:space="preserve"> Important Policy Updates and Upcoming Events</w:t>
      </w:r>
    </w:p>
    <w:p w:rsidR="00000000" w:rsidDel="00000000" w:rsidP="00000000" w:rsidRDefault="00000000" w:rsidRPr="00000000" w14:paraId="00000004">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Team,</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hope this memo finds you well. We have several important updates and reminders that we would like to share with you:</w:t>
      </w:r>
    </w:p>
    <w:p w:rsidR="00000000" w:rsidDel="00000000" w:rsidP="00000000" w:rsidRDefault="00000000" w:rsidRPr="00000000" w14:paraId="00000006">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1. New Company Policies</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Effective August 15, 2024, we are implementing new policies to improve workplace efficiency and ensure compliance with industry standards. Please take the time to review these changes in the attached document and ensure compliance. If you have any questions, feel free to contact the HR department.</w:t>
      </w:r>
    </w:p>
    <w:p w:rsidR="00000000" w:rsidDel="00000000" w:rsidP="00000000" w:rsidRDefault="00000000" w:rsidRPr="00000000" w14:paraId="00000008">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2. Mandatory Training Sessions</w:t>
      </w:r>
    </w:p>
    <w:p w:rsidR="00000000" w:rsidDel="00000000" w:rsidP="00000000" w:rsidRDefault="00000000" w:rsidRPr="00000000" w14:paraId="00000009">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are organizing a series of mandatory training sessions on workplace safety and new software implementation. These sessions will be held on August 20, 2024, at the Main Conference Room. Please check your email for the detailed schedule and register at your earliest convenience.</w:t>
      </w:r>
    </w:p>
    <w:p w:rsidR="00000000" w:rsidDel="00000000" w:rsidP="00000000" w:rsidRDefault="00000000" w:rsidRPr="00000000" w14:paraId="0000000A">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3. Employee Benefits Updates</w:t>
      </w:r>
    </w:p>
    <w:p w:rsidR="00000000" w:rsidDel="00000000" w:rsidP="00000000" w:rsidRDefault="00000000" w:rsidRPr="00000000" w14:paraId="0000000B">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are pleased to announce enhancements to our employee benefits program, including expanded health insurance coverage and additional paid leave options. More information will be provided during the upcoming town hall meeting on August 25, 2024. We encourage all staff to attend and learn more about these exciting changes.</w:t>
      </w:r>
    </w:p>
    <w:p w:rsidR="00000000" w:rsidDel="00000000" w:rsidP="00000000" w:rsidRDefault="00000000" w:rsidRPr="00000000" w14:paraId="0000000C">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4. Office Relocation</w:t>
      </w:r>
    </w:p>
    <w:p w:rsidR="00000000" w:rsidDel="00000000" w:rsidP="00000000" w:rsidRDefault="00000000" w:rsidRPr="00000000" w14:paraId="0000000D">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part of our expansion efforts, our office will be relocating to 123 New Avenue, Suite 456, Cityville, effective September 1, 2024. We appreciate your cooperation during this transition period. Further details regarding the move will be communicated shortly.</w:t>
      </w:r>
    </w:p>
    <w:p w:rsidR="00000000" w:rsidDel="00000000" w:rsidP="00000000" w:rsidRDefault="00000000" w:rsidRPr="00000000" w14:paraId="0000000E">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Additional Information</w:t>
      </w:r>
    </w:p>
    <w:p w:rsidR="00000000" w:rsidDel="00000000" w:rsidP="00000000" w:rsidRDefault="00000000" w:rsidRPr="00000000" w14:paraId="0000000F">
      <w:pPr>
        <w:numPr>
          <w:ilvl w:val="0"/>
          <w:numId w:val="1"/>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ensure that your contact information is up to date in our records.</w:t>
      </w:r>
    </w:p>
    <w:p w:rsidR="00000000" w:rsidDel="00000000" w:rsidP="00000000" w:rsidRDefault="00000000" w:rsidRPr="00000000" w14:paraId="00000010">
      <w:pPr>
        <w:numPr>
          <w:ilvl w:val="0"/>
          <w:numId w:val="1"/>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Remember to submit your timesheets and expense reports by the end of the month.</w:t>
      </w:r>
    </w:p>
    <w:p w:rsidR="00000000" w:rsidDel="00000000" w:rsidP="00000000" w:rsidRDefault="00000000" w:rsidRPr="00000000" w14:paraId="00000011">
      <w:pPr>
        <w:numPr>
          <w:ilvl w:val="0"/>
          <w:numId w:val="1"/>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HR team is here to support you. Do not hesitate to reach out with any concerns or suggestions.</w:t>
      </w:r>
    </w:p>
    <w:p w:rsidR="00000000" w:rsidDel="00000000" w:rsidP="00000000" w:rsidRDefault="00000000" w:rsidRPr="00000000" w14:paraId="00000012">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your attention to these matters and for your continued dedication to our company’s success.</w:t>
      </w:r>
    </w:p>
    <w:p w:rsidR="00000000" w:rsidDel="00000000" w:rsidP="00000000" w:rsidRDefault="00000000" w:rsidRPr="00000000" w14:paraId="00000013">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Best regards,</w:t>
      </w:r>
    </w:p>
    <w:p w:rsidR="00000000" w:rsidDel="00000000" w:rsidP="00000000" w:rsidRDefault="00000000" w:rsidRPr="00000000" w14:paraId="00000014">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Jane Doe</w:t>
        <w:br w:type="textWrapping"/>
      </w:r>
      <w:r w:rsidDel="00000000" w:rsidR="00000000" w:rsidRPr="00000000">
        <w:rPr>
          <w:rFonts w:ascii="Arial" w:cs="Arial" w:eastAsia="Arial" w:hAnsi="Arial"/>
          <w:color w:val="000000"/>
          <w:sz w:val="24"/>
          <w:szCs w:val="24"/>
          <w:rtl w:val="0"/>
        </w:rPr>
        <w:t xml:space="preserve">Human Resources Manager</w:t>
        <w:br w:type="textWrapping"/>
        <w:t xml:space="preserve">Human Resources Department</w:t>
        <w:br w:type="textWrapping"/>
        <w:t xml:space="preserve">ABC Corporation</w:t>
      </w:r>
    </w:p>
    <w:sectPr>
      <w:headerReference r:id="rId7" w:type="default"/>
      <w:footerReference r:id="rId8"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Georgia"/>
  <w:font w:name="Arial"/>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 Id="rId5" Type="http://schemas.openxmlformats.org/officeDocument/2006/relationships/font" Target="fonts/Oswald-regular.ttf"/><Relationship Id="rId6"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