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r>
        <w:rPr>
          <w:rFonts w:ascii="Georgia" w:hAnsi="Georgia"/>
          <w:color w:val="000000"/>
          <w:sz w:val="35"/>
          <w:szCs w:val="35"/>
        </w:rPr>
        <w:t>Richard Harris</w:t>
      </w:r>
    </w:p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proofErr w:type="spellStart"/>
      <w:r>
        <w:rPr>
          <w:rFonts w:ascii="Georgia" w:hAnsi="Georgia"/>
          <w:color w:val="000000"/>
          <w:sz w:val="35"/>
          <w:szCs w:val="35"/>
        </w:rPr>
        <w:t>Unicare</w:t>
      </w:r>
      <w:proofErr w:type="spellEnd"/>
      <w:r>
        <w:rPr>
          <w:rFonts w:ascii="Georgia" w:hAnsi="Georgia"/>
          <w:color w:val="000000"/>
          <w:sz w:val="35"/>
          <w:szCs w:val="35"/>
        </w:rPr>
        <w:t xml:space="preserve"> Limited,</w:t>
      </w:r>
    </w:p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r>
        <w:rPr>
          <w:rFonts w:ascii="Georgia" w:hAnsi="Georgia"/>
          <w:color w:val="000000"/>
          <w:sz w:val="35"/>
          <w:szCs w:val="35"/>
        </w:rPr>
        <w:t>Texas</w:t>
      </w:r>
    </w:p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r>
        <w:rPr>
          <w:rFonts w:ascii="Georgia" w:hAnsi="Georgia"/>
          <w:color w:val="000000"/>
          <w:sz w:val="35"/>
          <w:szCs w:val="35"/>
        </w:rPr>
        <w:t>11</w:t>
      </w:r>
      <w:r>
        <w:rPr>
          <w:rFonts w:ascii="Georgia" w:hAnsi="Georgia"/>
          <w:color w:val="000000"/>
          <w:sz w:val="35"/>
          <w:szCs w:val="35"/>
          <w:vertAlign w:val="superscript"/>
        </w:rPr>
        <w:t>th</w:t>
      </w:r>
      <w:r>
        <w:rPr>
          <w:rStyle w:val="apple-converted-space"/>
          <w:rFonts w:ascii="Georgia" w:hAnsi="Georgia"/>
          <w:color w:val="000000"/>
          <w:sz w:val="35"/>
          <w:szCs w:val="35"/>
        </w:rPr>
        <w:t> </w:t>
      </w:r>
      <w:r>
        <w:rPr>
          <w:rFonts w:ascii="Georgia" w:hAnsi="Georgia"/>
          <w:color w:val="000000"/>
          <w:sz w:val="35"/>
          <w:szCs w:val="35"/>
        </w:rPr>
        <w:t>April 2012</w:t>
      </w:r>
    </w:p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r>
        <w:rPr>
          <w:rFonts w:ascii="Georgia" w:hAnsi="Georgia"/>
          <w:color w:val="000000"/>
          <w:sz w:val="35"/>
          <w:szCs w:val="35"/>
        </w:rPr>
        <w:t>To,</w:t>
      </w:r>
    </w:p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r>
        <w:rPr>
          <w:rFonts w:ascii="Georgia" w:hAnsi="Georgia"/>
          <w:color w:val="000000"/>
          <w:sz w:val="35"/>
          <w:szCs w:val="35"/>
        </w:rPr>
        <w:t>David Smith,</w:t>
      </w:r>
    </w:p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r>
        <w:rPr>
          <w:rFonts w:ascii="Georgia" w:hAnsi="Georgia"/>
          <w:color w:val="000000"/>
          <w:sz w:val="35"/>
          <w:szCs w:val="35"/>
        </w:rPr>
        <w:t>Personnel Manager,</w:t>
      </w:r>
    </w:p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proofErr w:type="spellStart"/>
      <w:r>
        <w:rPr>
          <w:rFonts w:ascii="Georgia" w:hAnsi="Georgia"/>
          <w:color w:val="000000"/>
          <w:sz w:val="35"/>
          <w:szCs w:val="35"/>
        </w:rPr>
        <w:t>Unicare</w:t>
      </w:r>
      <w:proofErr w:type="spellEnd"/>
      <w:r>
        <w:rPr>
          <w:rFonts w:ascii="Georgia" w:hAnsi="Georgia"/>
          <w:color w:val="000000"/>
          <w:sz w:val="35"/>
          <w:szCs w:val="35"/>
        </w:rPr>
        <w:t xml:space="preserve"> Limited,</w:t>
      </w:r>
    </w:p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r>
        <w:rPr>
          <w:rFonts w:ascii="Georgia" w:hAnsi="Georgia"/>
          <w:color w:val="000000"/>
          <w:sz w:val="35"/>
          <w:szCs w:val="35"/>
        </w:rPr>
        <w:t>Texas</w:t>
      </w:r>
    </w:p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r>
        <w:rPr>
          <w:rFonts w:ascii="Georgia" w:hAnsi="Georgia"/>
          <w:color w:val="000000"/>
          <w:sz w:val="35"/>
          <w:szCs w:val="35"/>
        </w:rPr>
        <w:t>Dear Mr. Smith,</w:t>
      </w:r>
    </w:p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r>
        <w:rPr>
          <w:rFonts w:ascii="Georgia" w:hAnsi="Georgia"/>
          <w:color w:val="000000"/>
          <w:sz w:val="35"/>
          <w:szCs w:val="35"/>
        </w:rPr>
        <w:t>Re. Annual Leave Letter</w:t>
      </w:r>
    </w:p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r>
        <w:rPr>
          <w:rFonts w:ascii="Georgia" w:hAnsi="Georgia"/>
          <w:color w:val="000000"/>
          <w:sz w:val="35"/>
          <w:szCs w:val="35"/>
        </w:rPr>
        <w:t>I am writing with regard to the annual leave of four weeks that I can avail as part of my employment with this organization. I have not yet availed my annual leave and wish to do so for a period of four weeks starting 1</w:t>
      </w:r>
      <w:r>
        <w:rPr>
          <w:rFonts w:ascii="Georgia" w:hAnsi="Georgia"/>
          <w:color w:val="000000"/>
          <w:sz w:val="35"/>
          <w:szCs w:val="35"/>
          <w:vertAlign w:val="superscript"/>
        </w:rPr>
        <w:t>st</w:t>
      </w:r>
      <w:r>
        <w:rPr>
          <w:rStyle w:val="apple-converted-space"/>
          <w:rFonts w:ascii="Georgia" w:hAnsi="Georgia"/>
          <w:color w:val="000000"/>
          <w:sz w:val="35"/>
          <w:szCs w:val="35"/>
        </w:rPr>
        <w:t> </w:t>
      </w:r>
      <w:r>
        <w:rPr>
          <w:rFonts w:ascii="Georgia" w:hAnsi="Georgia"/>
          <w:color w:val="000000"/>
          <w:sz w:val="35"/>
          <w:szCs w:val="35"/>
        </w:rPr>
        <w:t>June 2012.</w:t>
      </w:r>
    </w:p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r>
        <w:rPr>
          <w:rFonts w:ascii="Georgia" w:hAnsi="Georgia"/>
          <w:color w:val="000000"/>
          <w:sz w:val="35"/>
          <w:szCs w:val="35"/>
        </w:rPr>
        <w:t>The reason for this application for annual leave is that I have some urgent work back home in California. I have some ancestral property back in California that needs to be sold and I am told by legal representative that the entire formalities will be completed in the coming month.</w:t>
      </w:r>
    </w:p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r>
        <w:rPr>
          <w:rFonts w:ascii="Georgia" w:hAnsi="Georgia"/>
          <w:color w:val="000000"/>
          <w:sz w:val="35"/>
          <w:szCs w:val="35"/>
        </w:rPr>
        <w:t>I shall be resuming work on 1</w:t>
      </w:r>
      <w:r>
        <w:rPr>
          <w:rFonts w:ascii="Georgia" w:hAnsi="Georgia"/>
          <w:color w:val="000000"/>
          <w:sz w:val="35"/>
          <w:szCs w:val="35"/>
          <w:vertAlign w:val="superscript"/>
        </w:rPr>
        <w:t>st</w:t>
      </w:r>
      <w:r>
        <w:rPr>
          <w:rStyle w:val="apple-converted-space"/>
          <w:rFonts w:ascii="Georgia" w:hAnsi="Georgia"/>
          <w:color w:val="000000"/>
          <w:sz w:val="35"/>
          <w:szCs w:val="35"/>
        </w:rPr>
        <w:t> </w:t>
      </w:r>
      <w:r>
        <w:rPr>
          <w:rFonts w:ascii="Georgia" w:hAnsi="Georgia"/>
          <w:color w:val="000000"/>
          <w:sz w:val="35"/>
          <w:szCs w:val="35"/>
        </w:rPr>
        <w:t xml:space="preserve">July 2012 and if there is any delay in the date of joining, I shall inform you of the same. I </w:t>
      </w:r>
      <w:r>
        <w:rPr>
          <w:rFonts w:ascii="Georgia" w:hAnsi="Georgia"/>
          <w:color w:val="000000"/>
          <w:sz w:val="35"/>
          <w:szCs w:val="35"/>
        </w:rPr>
        <w:lastRenderedPageBreak/>
        <w:t xml:space="preserve">shall send you </w:t>
      </w:r>
      <w:proofErr w:type="spellStart"/>
      <w:r>
        <w:rPr>
          <w:rFonts w:ascii="Georgia" w:hAnsi="Georgia"/>
          <w:color w:val="000000"/>
          <w:sz w:val="35"/>
          <w:szCs w:val="35"/>
        </w:rPr>
        <w:t>my</w:t>
      </w:r>
      <w:proofErr w:type="spellEnd"/>
      <w:r>
        <w:rPr>
          <w:rFonts w:ascii="Georgia" w:hAnsi="Georgia"/>
          <w:color w:val="000000"/>
          <w:sz w:val="35"/>
          <w:szCs w:val="35"/>
        </w:rPr>
        <w:t xml:space="preserve"> contact details once I reach California. Thank you for considering my application.</w:t>
      </w:r>
    </w:p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r>
        <w:rPr>
          <w:rFonts w:ascii="Georgia" w:hAnsi="Georgia"/>
          <w:color w:val="000000"/>
          <w:sz w:val="35"/>
          <w:szCs w:val="35"/>
        </w:rPr>
        <w:t>Yours sincerely,</w:t>
      </w:r>
    </w:p>
    <w:p w:rsidR="00A4286C" w:rsidRDefault="00A4286C" w:rsidP="00A4286C">
      <w:pPr>
        <w:pStyle w:val="NormalWeb"/>
        <w:shd w:val="clear" w:color="auto" w:fill="FFFFFF"/>
        <w:spacing w:before="0" w:beforeAutospacing="0" w:after="0" w:afterAutospacing="0" w:line="521" w:lineRule="atLeast"/>
        <w:jc w:val="both"/>
        <w:rPr>
          <w:rFonts w:ascii="Georgia" w:hAnsi="Georgia"/>
          <w:color w:val="000000"/>
          <w:sz w:val="35"/>
          <w:szCs w:val="35"/>
        </w:rPr>
      </w:pPr>
      <w:r>
        <w:rPr>
          <w:rFonts w:ascii="Georgia" w:hAnsi="Georgia"/>
          <w:color w:val="000000"/>
          <w:sz w:val="35"/>
          <w:szCs w:val="35"/>
        </w:rPr>
        <w:t>Richard Harris</w:t>
      </w:r>
    </w:p>
    <w:p w:rsidR="008C155A" w:rsidRDefault="008C155A"/>
    <w:sectPr w:rsidR="008C155A" w:rsidSect="008C1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A4286C"/>
    <w:rsid w:val="001A3D56"/>
    <w:rsid w:val="004A2114"/>
    <w:rsid w:val="005043A7"/>
    <w:rsid w:val="008C155A"/>
    <w:rsid w:val="008C3AF4"/>
    <w:rsid w:val="00A42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2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428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 Pvt</dc:creator>
  <cp:lastModifiedBy>Blue Berry Labs Pvt</cp:lastModifiedBy>
  <cp:revision>1</cp:revision>
  <dcterms:created xsi:type="dcterms:W3CDTF">2017-03-15T05:36:00Z</dcterms:created>
  <dcterms:modified xsi:type="dcterms:W3CDTF">2017-03-15T05:37:00Z</dcterms:modified>
</cp:coreProperties>
</file>