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Roboto" w:cs="Roboto" w:eastAsia="Roboto" w:hAnsi="Roboto"/>
          <w:b w:val="1"/>
          <w:color w:val="00ab44"/>
          <w:sz w:val="60"/>
          <w:szCs w:val="60"/>
        </w:rPr>
      </w:pPr>
      <w:r w:rsidDel="00000000" w:rsidR="00000000" w:rsidRPr="00000000">
        <w:rPr>
          <w:rFonts w:ascii="Roboto" w:cs="Roboto" w:eastAsia="Roboto" w:hAnsi="Roboto"/>
          <w:b w:val="1"/>
          <w:color w:val="00ab44"/>
          <w:sz w:val="60"/>
          <w:szCs w:val="60"/>
          <w:rtl w:val="0"/>
        </w:rPr>
        <w:t xml:space="preserve">Teacher Resignation Letter For Family Reasons</w:t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Emily Carter</w:t>
        <w:br w:type="textWrapping"/>
        <w:t xml:space="preserve">Fourth Grade Teacher</w:t>
        <w:br w:type="textWrapping"/>
        <w:t xml:space="preserve">Sunset Elementary School</w:t>
        <w:br w:type="textWrapping"/>
        <w:t xml:space="preserve">456 School Lane</w:t>
        <w:br w:type="textWrapping"/>
        <w:t xml:space="preserve">Austin, TX 78748</w:t>
        <w:br w:type="textWrapping"/>
        <w:t xml:space="preserve">emily.carter@sunsetelem.edu</w:t>
        <w:br w:type="textWrapping"/>
        <w:t xml:space="preserve">512-555-7890</w:t>
        <w:br w:type="textWrapping"/>
        <w:t xml:space="preserve">May 6, 2024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Dear Principal Anderson,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writing to formally resign from my position as a Fourth Grade Teacher at Sunset Elementary School, effective May 20, 2024. This decision has not come easily, but due to significant family reasons, I must prioritize their needs and step away from my role.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During my tenure, I have cherished working with the students, parents, and my colleagues. The growth and learning experiences I've been a part of have been profoundly rewarding. I regret that I cannot continue these relationships but trust that the school will continue to provide an excellent education.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To ensure a smooth transition, I am prepared to assist in training my replacement and will ensure that all grading and documentation are up to date before my departure.</w:t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Thank you for your understanding and support during this challenging time. I am hopeful to remain connected to the Sunset Elementary community in whatever capacity possible in the future.</w:t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B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Emily Carter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