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Salary Advance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Full Name: John Doe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 ID: 123456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Department: Marketing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Position: Senior Marketing Manager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(555) 123-4567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john.doe@example.com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Advance Details: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Amount Requested: $1,500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Purpose of Advance: Medical Expenses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Requested: July 1, 2024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Repayment Schedule: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Repayment Start Date: August 1, 2024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Number of Installments: 3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Employee Signature: John Doe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July 1, 2024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Office Use Only: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Request Received By (Name &amp; Position): Jane Smith, HR Assistant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 Received: July 1, 2024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Approved/Denied By (Name &amp; Position): Robert Brown, Finance Manager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Approval Date: July 2, 2024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Amount Approved: $1,500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Repayment Terms: 3 installments of $500 each starting August 1, 2024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Notes/Comments: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Approved as per company policy on salary advances.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Manager/Supervisor Approval: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Sarah Lee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Sarah Lee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July 1, 2024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Finance Department Approval: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Robert Brown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Robert Brown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July 2, 2024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