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Research Project Report for MBA Marketing</w:t>
      </w:r>
    </w:p>
    <w:p w:rsidR="00000000" w:rsidDel="00000000" w:rsidP="00000000" w:rsidRDefault="00000000" w:rsidRPr="00000000" w14:paraId="00000003">
      <w:pPr>
        <w:spacing w:after="240" w:before="240" w:lineRule="auto"/>
        <w:rPr>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XYZ University</w:t>
        <w:br w:type="textWrapping"/>
        <w:t xml:space="preserve">School of Business Administration</w:t>
        <w:br w:type="textWrapping"/>
        <w:t xml:space="preserve">September 2024</w:t>
      </w:r>
    </w:p>
    <w:p w:rsidR="00000000" w:rsidDel="00000000" w:rsidP="00000000" w:rsidRDefault="00000000" w:rsidRPr="00000000" w14:paraId="00000005">
      <w:pPr>
        <w:spacing w:after="240" w:before="240" w:line="36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Research Project</w:t>
      </w:r>
      <w:r w:rsidDel="00000000" w:rsidR="00000000" w:rsidRPr="00000000">
        <w:rPr>
          <w:rFonts w:ascii="Arial" w:cs="Arial" w:eastAsia="Arial" w:hAnsi="Arial"/>
          <w:color w:val="000000"/>
          <w:sz w:val="24"/>
          <w:szCs w:val="24"/>
          <w:rtl w:val="0"/>
        </w:rPr>
        <w:t xml:space="preserve">:</w:t>
        <w:br w:type="textWrapping"/>
      </w:r>
      <w:r w:rsidDel="00000000" w:rsidR="00000000" w:rsidRPr="00000000">
        <w:rPr>
          <w:rFonts w:ascii="Arial" w:cs="Arial" w:eastAsia="Arial" w:hAnsi="Arial"/>
          <w:i w:val="1"/>
          <w:color w:val="000000"/>
          <w:sz w:val="24"/>
          <w:szCs w:val="24"/>
          <w:rtl w:val="0"/>
        </w:rPr>
        <w:t xml:space="preserve">The Impact of Digital Marketing Strategies on Consumer Purchase Decisions in the E-commerce Sector</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Investigator</w:t>
      </w:r>
      <w:r w:rsidDel="00000000" w:rsidR="00000000" w:rsidRPr="00000000">
        <w:rPr>
          <w:rFonts w:ascii="Arial" w:cs="Arial" w:eastAsia="Arial" w:hAnsi="Arial"/>
          <w:color w:val="000000"/>
          <w:sz w:val="24"/>
          <w:szCs w:val="24"/>
          <w:rtl w:val="0"/>
        </w:rPr>
        <w:t xml:space="preserve">:</w:t>
        <w:br w:type="textWrapping"/>
        <w:t xml:space="preserve">John D. Anderson, MBA Candidate</w:t>
        <w:br w:type="textWrapping"/>
        <w:t xml:space="preserve">Department of Marketing</w:t>
        <w:br w:type="textWrapping"/>
        <w:t xml:space="preserve">XYZ University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Prepared by</w:t>
      </w:r>
      <w:r w:rsidDel="00000000" w:rsidR="00000000" w:rsidRPr="00000000">
        <w:rPr>
          <w:rFonts w:ascii="Arial" w:cs="Arial" w:eastAsia="Arial" w:hAnsi="Arial"/>
          <w:color w:val="000000"/>
          <w:sz w:val="24"/>
          <w:szCs w:val="24"/>
          <w:rtl w:val="0"/>
        </w:rPr>
        <w:t xml:space="preserve">:</w:t>
        <w:br w:type="textWrapping"/>
        <w:t xml:space="preserve">John D. Anderson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Statement of Purpose</w:t>
        <w:br w:type="textWrapping"/>
      </w:r>
      <w:r w:rsidDel="00000000" w:rsidR="00000000" w:rsidRPr="00000000">
        <w:rPr>
          <w:rFonts w:ascii="Arial" w:cs="Arial" w:eastAsia="Arial" w:hAnsi="Arial"/>
          <w:color w:val="000000"/>
          <w:sz w:val="24"/>
          <w:szCs w:val="24"/>
          <w:rtl w:val="0"/>
        </w:rPr>
        <w:t xml:space="preserve">This research project aims to investigate how digital marketing strategies influence consumer purchase decisions within the e-commerce sector. The study focuses on the effectiveness of various digital marketing channels such as social media, email marketing, and search engine optimization in driving online sales and brand loyalty.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Questions</w:t>
        <w:br w:type="textWrapping"/>
      </w:r>
      <w:r w:rsidDel="00000000" w:rsidR="00000000" w:rsidRPr="00000000">
        <w:rPr>
          <w:rFonts w:ascii="Arial" w:cs="Arial" w:eastAsia="Arial" w:hAnsi="Arial"/>
          <w:color w:val="000000"/>
          <w:sz w:val="24"/>
          <w:szCs w:val="24"/>
          <w:rtl w:val="0"/>
        </w:rPr>
        <w:t xml:space="preserve">This study examines the following key research questions:</w:t>
      </w:r>
    </w:p>
    <w:p w:rsidR="00000000" w:rsidDel="00000000" w:rsidP="00000000" w:rsidRDefault="00000000" w:rsidRPr="00000000" w14:paraId="0000000A">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different digital marketing strategies impact consumer purchase decisions in the e-commerce sector?</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role does social media marketing play in building brand loyalty among online consumers?</w:t>
      </w:r>
    </w:p>
    <w:p w:rsidR="00000000" w:rsidDel="00000000" w:rsidP="00000000" w:rsidRDefault="00000000" w:rsidRPr="00000000" w14:paraId="0000000C">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effective are email marketing campaigns in converting leads into customers compared to other digital strategies?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Study Methodology</w:t>
        <w:br w:type="textWrapping"/>
      </w:r>
      <w:r w:rsidDel="00000000" w:rsidR="00000000" w:rsidRPr="00000000">
        <w:rPr>
          <w:rFonts w:ascii="Arial" w:cs="Arial" w:eastAsia="Arial" w:hAnsi="Arial"/>
          <w:color w:val="000000"/>
          <w:sz w:val="24"/>
          <w:szCs w:val="24"/>
          <w:rtl w:val="0"/>
        </w:rPr>
        <w:t xml:space="preserve">This study used a quantitative research design to measure the impact of digital marketing strategies on consumer behavior. Data was collected through an online survey of 300 consumers who regularly shop on e-commerce platforms. The survey included questions on consumer preferences, the effectiveness of digital marketing techniques, and the frequency of online purchases.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Additionally, a focus group consisting of 10 marketing professionals from leading e-commerce companies was conducted to provide insights into current digital marketing practices and their effectiveness in increasing conversion rates. The study also analyzed case studies from successful digital marketing campaigns in the retail sector to highlight best practices.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research approach aimed to provide a comprehensive understanding of how digital marketing tools and techniques can enhance consumer engagement and drive online sales in the competitive e-commerce industry</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