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jc w:val="center"/>
        <w:rPr>
          <w:rFonts w:ascii="Roboto" w:cs="Roboto" w:eastAsia="Roboto" w:hAnsi="Roboto"/>
          <w:sz w:val="60"/>
          <w:szCs w:val="60"/>
          <w:u w:val="single"/>
        </w:rPr>
      </w:pPr>
      <w:bookmarkStart w:colFirst="0" w:colLast="0" w:name="_hhevn0icya3z" w:id="0"/>
      <w:bookmarkEnd w:id="0"/>
      <w:r w:rsidDel="00000000" w:rsidR="00000000" w:rsidRPr="00000000">
        <w:rPr>
          <w:rFonts w:ascii="Roboto" w:cs="Roboto" w:eastAsia="Roboto" w:hAnsi="Roboto"/>
          <w:sz w:val="60"/>
          <w:szCs w:val="60"/>
          <w:u w:val="single"/>
          <w:rtl w:val="0"/>
        </w:rPr>
        <w:t xml:space="preserve">Proposal Request Letter For Investment</w:t>
      </w:r>
      <w:r w:rsidDel="00000000" w:rsidR="00000000" w:rsidRPr="00000000">
        <w:rPr>
          <w:rtl w:val="0"/>
        </w:rPr>
      </w:r>
    </w:p>
    <w:p w:rsidR="00000000" w:rsidDel="00000000" w:rsidP="00000000" w:rsidRDefault="00000000" w:rsidRPr="00000000" w14:paraId="00000002">
      <w:pPr>
        <w:spacing w:after="240" w:before="240" w:lineRule="auto"/>
        <w:rPr>
          <w:b w:val="1"/>
          <w:sz w:val="12"/>
          <w:szCs w:val="12"/>
        </w:rPr>
      </w:pPr>
      <w:r w:rsidDel="00000000" w:rsidR="00000000" w:rsidRPr="00000000">
        <w:rPr>
          <w:rtl w:val="0"/>
        </w:rPr>
      </w:r>
    </w:p>
    <w:p w:rsidR="00000000" w:rsidDel="00000000" w:rsidP="00000000" w:rsidRDefault="00000000" w:rsidRPr="00000000" w14:paraId="00000003">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Jane Smith</w:t>
        <w:br w:type="textWrapping"/>
        <w:t xml:space="preserve">Chief Executive Officer</w:t>
        <w:br w:type="textWrapping"/>
        <w:t xml:space="preserve">Innovative Ventures Inc.</w:t>
        <w:br w:type="textWrapping"/>
        <w:t xml:space="preserve">123 Innovation Drive</w:t>
        <w:br w:type="textWrapping"/>
        <w:t xml:space="preserve">Tech City, NY 12345</w:t>
        <w:br w:type="textWrapping"/>
        <w:t xml:space="preserve">jane.smith@innovativeventures.com</w:t>
        <w:br w:type="textWrapping"/>
        <w:t xml:space="preserve">555-678-9101</w:t>
        <w:br w:type="textWrapping"/>
        <w:t xml:space="preserve">May 27, 2024</w:t>
      </w:r>
    </w:p>
    <w:p w:rsidR="00000000" w:rsidDel="00000000" w:rsidP="00000000" w:rsidRDefault="00000000" w:rsidRPr="00000000" w14:paraId="00000004">
      <w:pPr>
        <w:spacing w:after="240" w:before="24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John Doe</w:t>
        <w:br w:type="textWrapping"/>
        <w:t xml:space="preserve">Investment Director</w:t>
        <w:br w:type="textWrapping"/>
        <w:t xml:space="preserve">Capital Investment Group</w:t>
        <w:br w:type="textWrapping"/>
        <w:t xml:space="preserve">456 Financial Avenue</w:t>
        <w:br w:type="textWrapping"/>
        <w:t xml:space="preserve">Business City, NY 67890</w:t>
      </w:r>
    </w:p>
    <w:p w:rsidR="00000000" w:rsidDel="00000000" w:rsidP="00000000" w:rsidRDefault="00000000" w:rsidRPr="00000000" w14:paraId="00000005">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Dear Mr. Doe,</w:t>
      </w:r>
    </w:p>
    <w:p w:rsidR="00000000" w:rsidDel="00000000" w:rsidP="00000000" w:rsidRDefault="00000000" w:rsidRPr="00000000" w14:paraId="00000006">
      <w:pPr>
        <w:pStyle w:val="Heading3"/>
        <w:spacing w:after="80" w:before="280" w:line="360" w:lineRule="auto"/>
        <w:ind w:right="0"/>
        <w:rPr>
          <w:rFonts w:ascii="Arial" w:cs="Arial" w:eastAsia="Arial" w:hAnsi="Arial"/>
        </w:rPr>
      </w:pPr>
      <w:bookmarkStart w:colFirst="0" w:colLast="0" w:name="_ghbanye8wtwr" w:id="1"/>
      <w:bookmarkEnd w:id="1"/>
      <w:r w:rsidDel="00000000" w:rsidR="00000000" w:rsidRPr="00000000">
        <w:rPr>
          <w:rFonts w:ascii="Arial" w:cs="Arial" w:eastAsia="Arial" w:hAnsi="Arial"/>
          <w:rtl w:val="0"/>
        </w:rPr>
        <w:t xml:space="preserve">Subject: Request for Investment Proposal</w:t>
      </w:r>
    </w:p>
    <w:p w:rsidR="00000000" w:rsidDel="00000000" w:rsidP="00000000" w:rsidRDefault="00000000" w:rsidRPr="00000000" w14:paraId="00000007">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am writing on behalf of Innovative Ventures Inc. to formally request a proposal for potential investment in our company. We have identified Capital Investment Group as an ideal partner due to your extensive experience and successful track record in supporting innovative technology ventures.</w:t>
      </w:r>
    </w:p>
    <w:p w:rsidR="00000000" w:rsidDel="00000000" w:rsidP="00000000" w:rsidRDefault="00000000" w:rsidRPr="00000000" w14:paraId="00000008">
      <w:pPr>
        <w:pStyle w:val="Heading3"/>
        <w:spacing w:after="80" w:before="280" w:line="360" w:lineRule="auto"/>
        <w:ind w:right="0"/>
        <w:rPr>
          <w:rFonts w:ascii="Arial" w:cs="Arial" w:eastAsia="Arial" w:hAnsi="Arial"/>
        </w:rPr>
      </w:pPr>
      <w:bookmarkStart w:colFirst="0" w:colLast="0" w:name="_m3japh3d0qos" w:id="2"/>
      <w:bookmarkEnd w:id="2"/>
      <w:r w:rsidDel="00000000" w:rsidR="00000000" w:rsidRPr="00000000">
        <w:rPr>
          <w:rFonts w:ascii="Arial" w:cs="Arial" w:eastAsia="Arial" w:hAnsi="Arial"/>
          <w:rtl w:val="0"/>
        </w:rPr>
        <w:t xml:space="preserve">Company Overview:</w:t>
      </w:r>
    </w:p>
    <w:p w:rsidR="00000000" w:rsidDel="00000000" w:rsidP="00000000" w:rsidRDefault="00000000" w:rsidRPr="00000000" w14:paraId="00000009">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Innovative Ventures Inc. is a leading provider of cutting-edge technology solutions designed to enhance efficiency and drive growth across various industries. Since our inception in 2018, we have achieved significant milestones, including:</w:t>
      </w:r>
    </w:p>
    <w:p w:rsidR="00000000" w:rsidDel="00000000" w:rsidP="00000000" w:rsidRDefault="00000000" w:rsidRPr="00000000" w14:paraId="0000000A">
      <w:pPr>
        <w:numPr>
          <w:ilvl w:val="0"/>
          <w:numId w:val="1"/>
        </w:numPr>
        <w:spacing w:after="0" w:afterAutospacing="0" w:before="24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Developing patented technology:</w:t>
      </w:r>
      <w:r w:rsidDel="00000000" w:rsidR="00000000" w:rsidRPr="00000000">
        <w:rPr>
          <w:rFonts w:ascii="Arial" w:cs="Arial" w:eastAsia="Arial" w:hAnsi="Arial"/>
          <w:color w:val="000000"/>
          <w:sz w:val="24"/>
          <w:szCs w:val="24"/>
          <w:rtl w:val="0"/>
        </w:rPr>
        <w:t xml:space="preserve"> Our flagship product has received multiple patents and industry awards.</w:t>
      </w:r>
    </w:p>
    <w:p w:rsidR="00000000" w:rsidDel="00000000" w:rsidP="00000000" w:rsidRDefault="00000000" w:rsidRPr="00000000" w14:paraId="0000000B">
      <w:pPr>
        <w:numPr>
          <w:ilvl w:val="0"/>
          <w:numId w:val="1"/>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Expanding market presence:</w:t>
      </w:r>
      <w:r w:rsidDel="00000000" w:rsidR="00000000" w:rsidRPr="00000000">
        <w:rPr>
          <w:rFonts w:ascii="Arial" w:cs="Arial" w:eastAsia="Arial" w:hAnsi="Arial"/>
          <w:color w:val="000000"/>
          <w:sz w:val="24"/>
          <w:szCs w:val="24"/>
          <w:rtl w:val="0"/>
        </w:rPr>
        <w:t xml:space="preserve"> We have successfully penetrated key markets in North America and Europe.</w:t>
      </w:r>
    </w:p>
    <w:p w:rsidR="00000000" w:rsidDel="00000000" w:rsidP="00000000" w:rsidRDefault="00000000" w:rsidRPr="00000000" w14:paraId="0000000C">
      <w:pPr>
        <w:numPr>
          <w:ilvl w:val="0"/>
          <w:numId w:val="1"/>
        </w:numPr>
        <w:spacing w:after="24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Building a strong client base:</w:t>
      </w:r>
      <w:r w:rsidDel="00000000" w:rsidR="00000000" w:rsidRPr="00000000">
        <w:rPr>
          <w:rFonts w:ascii="Arial" w:cs="Arial" w:eastAsia="Arial" w:hAnsi="Arial"/>
          <w:color w:val="000000"/>
          <w:sz w:val="24"/>
          <w:szCs w:val="24"/>
          <w:rtl w:val="0"/>
        </w:rPr>
        <w:t xml:space="preserve"> Our clientele includes Fortune 500 companies and leading industry players.</w:t>
      </w:r>
    </w:p>
    <w:p w:rsidR="00000000" w:rsidDel="00000000" w:rsidP="00000000" w:rsidRDefault="00000000" w:rsidRPr="00000000" w14:paraId="0000000D">
      <w:pPr>
        <w:pStyle w:val="Heading3"/>
        <w:spacing w:after="80" w:before="280" w:line="360" w:lineRule="auto"/>
        <w:ind w:right="0"/>
        <w:rPr>
          <w:rFonts w:ascii="Arial" w:cs="Arial" w:eastAsia="Arial" w:hAnsi="Arial"/>
        </w:rPr>
      </w:pPr>
      <w:bookmarkStart w:colFirst="0" w:colLast="0" w:name="_dvk5cm7j4li" w:id="3"/>
      <w:bookmarkEnd w:id="3"/>
      <w:r w:rsidDel="00000000" w:rsidR="00000000" w:rsidRPr="00000000">
        <w:rPr>
          <w:rFonts w:ascii="Arial" w:cs="Arial" w:eastAsia="Arial" w:hAnsi="Arial"/>
          <w:rtl w:val="0"/>
        </w:rPr>
        <w:t xml:space="preserve">Investment Opportunity:</w:t>
      </w:r>
    </w:p>
    <w:p w:rsidR="00000000" w:rsidDel="00000000" w:rsidP="00000000" w:rsidRDefault="00000000" w:rsidRPr="00000000" w14:paraId="0000000E">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are seeking an investment of $5 million to accelerate our next phase of growth. The funds will be allocated as follows:</w:t>
      </w:r>
    </w:p>
    <w:p w:rsidR="00000000" w:rsidDel="00000000" w:rsidP="00000000" w:rsidRDefault="00000000" w:rsidRPr="00000000" w14:paraId="0000000F">
      <w:pPr>
        <w:numPr>
          <w:ilvl w:val="0"/>
          <w:numId w:val="2"/>
        </w:numPr>
        <w:spacing w:after="0" w:afterAutospacing="0" w:before="24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Research and Development (R&amp;D):</w:t>
      </w:r>
      <w:r w:rsidDel="00000000" w:rsidR="00000000" w:rsidRPr="00000000">
        <w:rPr>
          <w:rFonts w:ascii="Arial" w:cs="Arial" w:eastAsia="Arial" w:hAnsi="Arial"/>
          <w:color w:val="000000"/>
          <w:sz w:val="24"/>
          <w:szCs w:val="24"/>
          <w:rtl w:val="0"/>
        </w:rPr>
        <w:t xml:space="preserve"> $2 million to advance our technology and develop new product features.</w:t>
      </w:r>
    </w:p>
    <w:p w:rsidR="00000000" w:rsidDel="00000000" w:rsidP="00000000" w:rsidRDefault="00000000" w:rsidRPr="00000000" w14:paraId="00000010">
      <w:pPr>
        <w:numPr>
          <w:ilvl w:val="0"/>
          <w:numId w:val="2"/>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Marketing and Sales:</w:t>
      </w:r>
      <w:r w:rsidDel="00000000" w:rsidR="00000000" w:rsidRPr="00000000">
        <w:rPr>
          <w:rFonts w:ascii="Arial" w:cs="Arial" w:eastAsia="Arial" w:hAnsi="Arial"/>
          <w:color w:val="000000"/>
          <w:sz w:val="24"/>
          <w:szCs w:val="24"/>
          <w:rtl w:val="0"/>
        </w:rPr>
        <w:t xml:space="preserve"> $1.5 million to expand our market reach and increase brand awareness.</w:t>
      </w:r>
    </w:p>
    <w:p w:rsidR="00000000" w:rsidDel="00000000" w:rsidP="00000000" w:rsidRDefault="00000000" w:rsidRPr="00000000" w14:paraId="00000011">
      <w:pPr>
        <w:numPr>
          <w:ilvl w:val="0"/>
          <w:numId w:val="2"/>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Talent Acquisition:</w:t>
      </w:r>
      <w:r w:rsidDel="00000000" w:rsidR="00000000" w:rsidRPr="00000000">
        <w:rPr>
          <w:rFonts w:ascii="Arial" w:cs="Arial" w:eastAsia="Arial" w:hAnsi="Arial"/>
          <w:color w:val="000000"/>
          <w:sz w:val="24"/>
          <w:szCs w:val="24"/>
          <w:rtl w:val="0"/>
        </w:rPr>
        <w:t xml:space="preserve"> $1 million to attract top talent and strengthen our team.</w:t>
      </w:r>
    </w:p>
    <w:p w:rsidR="00000000" w:rsidDel="00000000" w:rsidP="00000000" w:rsidRDefault="00000000" w:rsidRPr="00000000" w14:paraId="00000012">
      <w:pPr>
        <w:numPr>
          <w:ilvl w:val="0"/>
          <w:numId w:val="2"/>
        </w:numPr>
        <w:spacing w:after="24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Operational Expansion:</w:t>
      </w:r>
      <w:r w:rsidDel="00000000" w:rsidR="00000000" w:rsidRPr="00000000">
        <w:rPr>
          <w:rFonts w:ascii="Arial" w:cs="Arial" w:eastAsia="Arial" w:hAnsi="Arial"/>
          <w:color w:val="000000"/>
          <w:sz w:val="24"/>
          <w:szCs w:val="24"/>
          <w:rtl w:val="0"/>
        </w:rPr>
        <w:t xml:space="preserve"> $0.5 million to enhance our operational capabilities and infrastructure.</w:t>
      </w:r>
    </w:p>
    <w:p w:rsidR="00000000" w:rsidDel="00000000" w:rsidP="00000000" w:rsidRDefault="00000000" w:rsidRPr="00000000" w14:paraId="00000013">
      <w:pPr>
        <w:pStyle w:val="Heading3"/>
        <w:spacing w:after="80" w:before="280" w:line="360" w:lineRule="auto"/>
        <w:ind w:right="0"/>
        <w:rPr>
          <w:rFonts w:ascii="Arial" w:cs="Arial" w:eastAsia="Arial" w:hAnsi="Arial"/>
        </w:rPr>
      </w:pPr>
      <w:bookmarkStart w:colFirst="0" w:colLast="0" w:name="_4q5fur5p19zx" w:id="4"/>
      <w:bookmarkEnd w:id="4"/>
      <w:r w:rsidDel="00000000" w:rsidR="00000000" w:rsidRPr="00000000">
        <w:rPr>
          <w:rFonts w:ascii="Arial" w:cs="Arial" w:eastAsia="Arial" w:hAnsi="Arial"/>
          <w:rtl w:val="0"/>
        </w:rPr>
        <w:t xml:space="preserve">Proposed Benefits for Investors:</w:t>
      </w:r>
    </w:p>
    <w:p w:rsidR="00000000" w:rsidDel="00000000" w:rsidP="00000000" w:rsidRDefault="00000000" w:rsidRPr="00000000" w14:paraId="00000014">
      <w:pPr>
        <w:numPr>
          <w:ilvl w:val="0"/>
          <w:numId w:val="3"/>
        </w:numPr>
        <w:spacing w:after="0" w:afterAutospacing="0" w:before="24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Equity Stake:</w:t>
      </w:r>
      <w:r w:rsidDel="00000000" w:rsidR="00000000" w:rsidRPr="00000000">
        <w:rPr>
          <w:rFonts w:ascii="Arial" w:cs="Arial" w:eastAsia="Arial" w:hAnsi="Arial"/>
          <w:color w:val="000000"/>
          <w:sz w:val="24"/>
          <w:szCs w:val="24"/>
          <w:rtl w:val="0"/>
        </w:rPr>
        <w:t xml:space="preserve"> An attractive equity stake in a rapidly growing technology company.</w:t>
      </w:r>
    </w:p>
    <w:p w:rsidR="00000000" w:rsidDel="00000000" w:rsidP="00000000" w:rsidRDefault="00000000" w:rsidRPr="00000000" w14:paraId="00000015">
      <w:pPr>
        <w:numPr>
          <w:ilvl w:val="0"/>
          <w:numId w:val="3"/>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High Growth Potential:</w:t>
      </w:r>
      <w:r w:rsidDel="00000000" w:rsidR="00000000" w:rsidRPr="00000000">
        <w:rPr>
          <w:rFonts w:ascii="Arial" w:cs="Arial" w:eastAsia="Arial" w:hAnsi="Arial"/>
          <w:color w:val="000000"/>
          <w:sz w:val="24"/>
          <w:szCs w:val="24"/>
          <w:rtl w:val="0"/>
        </w:rPr>
        <w:t xml:space="preserve"> Opportunity to invest in a company with significant market potential and a proven track record.</w:t>
      </w:r>
    </w:p>
    <w:p w:rsidR="00000000" w:rsidDel="00000000" w:rsidP="00000000" w:rsidRDefault="00000000" w:rsidRPr="00000000" w14:paraId="00000016">
      <w:pPr>
        <w:numPr>
          <w:ilvl w:val="0"/>
          <w:numId w:val="3"/>
        </w:numPr>
        <w:spacing w:after="24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Strategic Partnership:</w:t>
      </w:r>
      <w:r w:rsidDel="00000000" w:rsidR="00000000" w:rsidRPr="00000000">
        <w:rPr>
          <w:rFonts w:ascii="Arial" w:cs="Arial" w:eastAsia="Arial" w:hAnsi="Arial"/>
          <w:color w:val="000000"/>
          <w:sz w:val="24"/>
          <w:szCs w:val="24"/>
          <w:rtl w:val="0"/>
        </w:rPr>
        <w:t xml:space="preserve"> Collaborate with an innovative team dedicated to pushing the boundaries of technology.</w:t>
      </w:r>
    </w:p>
    <w:p w:rsidR="00000000" w:rsidDel="00000000" w:rsidP="00000000" w:rsidRDefault="00000000" w:rsidRPr="00000000" w14:paraId="00000017">
      <w:pPr>
        <w:pStyle w:val="Heading3"/>
        <w:spacing w:after="80" w:before="280" w:line="360" w:lineRule="auto"/>
        <w:ind w:right="0"/>
        <w:rPr>
          <w:rFonts w:ascii="Arial" w:cs="Arial" w:eastAsia="Arial" w:hAnsi="Arial"/>
        </w:rPr>
      </w:pPr>
      <w:bookmarkStart w:colFirst="0" w:colLast="0" w:name="_z37w5k9n6yun" w:id="5"/>
      <w:bookmarkEnd w:id="5"/>
      <w:r w:rsidDel="00000000" w:rsidR="00000000" w:rsidRPr="00000000">
        <w:rPr>
          <w:rFonts w:ascii="Arial" w:cs="Arial" w:eastAsia="Arial" w:hAnsi="Arial"/>
          <w:rtl w:val="0"/>
        </w:rPr>
        <w:t xml:space="preserve">Supporting Documents:</w:t>
      </w:r>
    </w:p>
    <w:p w:rsidR="00000000" w:rsidDel="00000000" w:rsidP="00000000" w:rsidRDefault="00000000" w:rsidRPr="00000000" w14:paraId="00000018">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Please find enclosed the following documents to assist in your evaluation:</w:t>
      </w:r>
    </w:p>
    <w:p w:rsidR="00000000" w:rsidDel="00000000" w:rsidP="00000000" w:rsidRDefault="00000000" w:rsidRPr="00000000" w14:paraId="00000019">
      <w:pPr>
        <w:numPr>
          <w:ilvl w:val="0"/>
          <w:numId w:val="4"/>
        </w:numPr>
        <w:spacing w:after="0" w:afterAutospacing="0" w:before="24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Business Plan:</w:t>
      </w:r>
      <w:r w:rsidDel="00000000" w:rsidR="00000000" w:rsidRPr="00000000">
        <w:rPr>
          <w:rFonts w:ascii="Arial" w:cs="Arial" w:eastAsia="Arial" w:hAnsi="Arial"/>
          <w:color w:val="000000"/>
          <w:sz w:val="24"/>
          <w:szCs w:val="24"/>
          <w:rtl w:val="0"/>
        </w:rPr>
        <w:t xml:space="preserve"> Detailed business plan outlining our vision, mission, and growth strategy.</w:t>
      </w:r>
    </w:p>
    <w:p w:rsidR="00000000" w:rsidDel="00000000" w:rsidP="00000000" w:rsidRDefault="00000000" w:rsidRPr="00000000" w14:paraId="0000001A">
      <w:pPr>
        <w:numPr>
          <w:ilvl w:val="0"/>
          <w:numId w:val="4"/>
        </w:numPr>
        <w:spacing w:after="0" w:afterAutospacing="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Financial Projections:</w:t>
      </w:r>
      <w:r w:rsidDel="00000000" w:rsidR="00000000" w:rsidRPr="00000000">
        <w:rPr>
          <w:rFonts w:ascii="Arial" w:cs="Arial" w:eastAsia="Arial" w:hAnsi="Arial"/>
          <w:color w:val="000000"/>
          <w:sz w:val="24"/>
          <w:szCs w:val="24"/>
          <w:rtl w:val="0"/>
        </w:rPr>
        <w:t xml:space="preserve"> Comprehensive financial projections for the next five years.</w:t>
      </w:r>
    </w:p>
    <w:p w:rsidR="00000000" w:rsidDel="00000000" w:rsidP="00000000" w:rsidRDefault="00000000" w:rsidRPr="00000000" w14:paraId="0000001B">
      <w:pPr>
        <w:numPr>
          <w:ilvl w:val="0"/>
          <w:numId w:val="4"/>
        </w:numPr>
        <w:spacing w:after="240" w:before="0" w:beforeAutospacing="0" w:line="360" w:lineRule="auto"/>
        <w:ind w:left="720" w:hanging="360"/>
        <w:rPr>
          <w:color w:val="000000"/>
          <w:sz w:val="24"/>
          <w:szCs w:val="24"/>
        </w:rPr>
      </w:pPr>
      <w:r w:rsidDel="00000000" w:rsidR="00000000" w:rsidRPr="00000000">
        <w:rPr>
          <w:rFonts w:ascii="Arial" w:cs="Arial" w:eastAsia="Arial" w:hAnsi="Arial"/>
          <w:b w:val="1"/>
          <w:color w:val="000000"/>
          <w:sz w:val="24"/>
          <w:szCs w:val="24"/>
          <w:rtl w:val="0"/>
        </w:rPr>
        <w:t xml:space="preserve">Pitch Deck:</w:t>
      </w:r>
      <w:r w:rsidDel="00000000" w:rsidR="00000000" w:rsidRPr="00000000">
        <w:rPr>
          <w:rFonts w:ascii="Arial" w:cs="Arial" w:eastAsia="Arial" w:hAnsi="Arial"/>
          <w:color w:val="000000"/>
          <w:sz w:val="24"/>
          <w:szCs w:val="24"/>
          <w:rtl w:val="0"/>
        </w:rPr>
        <w:t xml:space="preserve"> A presentation summarizing our key achievements, market opportunity, and investment proposition.</w:t>
      </w:r>
    </w:p>
    <w:p w:rsidR="00000000" w:rsidDel="00000000" w:rsidP="00000000" w:rsidRDefault="00000000" w:rsidRPr="00000000" w14:paraId="0000001C">
      <w:pPr>
        <w:pStyle w:val="Heading3"/>
        <w:spacing w:after="80" w:before="280" w:line="360" w:lineRule="auto"/>
        <w:ind w:right="0"/>
        <w:rPr>
          <w:rFonts w:ascii="Arial" w:cs="Arial" w:eastAsia="Arial" w:hAnsi="Arial"/>
        </w:rPr>
      </w:pPr>
      <w:bookmarkStart w:colFirst="0" w:colLast="0" w:name="_g6er2x1a1y1c" w:id="6"/>
      <w:bookmarkEnd w:id="6"/>
      <w:r w:rsidDel="00000000" w:rsidR="00000000" w:rsidRPr="00000000">
        <w:rPr>
          <w:rFonts w:ascii="Arial" w:cs="Arial" w:eastAsia="Arial" w:hAnsi="Arial"/>
          <w:rtl w:val="0"/>
        </w:rPr>
        <w:t xml:space="preserve">Next Steps:</w:t>
      </w:r>
    </w:p>
    <w:p w:rsidR="00000000" w:rsidDel="00000000" w:rsidP="00000000" w:rsidRDefault="00000000" w:rsidRPr="00000000" w14:paraId="0000001D">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would be delighted to discuss this investment opportunity further and answer any questions you may have. Please contact me at 555-678-9101 or jane.smith@innovativeventures.com to schedule a meeting at your earliest convenience.</w:t>
      </w:r>
    </w:p>
    <w:p w:rsidR="00000000" w:rsidDel="00000000" w:rsidP="00000000" w:rsidRDefault="00000000" w:rsidRPr="00000000" w14:paraId="0000001E">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Thank you for considering Innovative Ventures Inc. as a potential investment opportunity. We look forward to the possibility of partnering with Capital Investment Group and achieving mutual success.</w:t>
      </w:r>
    </w:p>
    <w:p w:rsidR="00000000" w:rsidDel="00000000" w:rsidP="00000000" w:rsidRDefault="00000000" w:rsidRPr="00000000" w14:paraId="0000001F">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Sincerely,</w:t>
      </w:r>
    </w:p>
    <w:p w:rsidR="00000000" w:rsidDel="00000000" w:rsidP="00000000" w:rsidRDefault="00000000" w:rsidRPr="00000000" w14:paraId="00000020">
      <w:pPr>
        <w:spacing w:after="240" w:before="24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Jane Smith</w:t>
        <w:br w:type="textWrapping"/>
        <w:t xml:space="preserve">Chief Executive Officer</w:t>
        <w:br w:type="textWrapping"/>
        <w:t xml:space="preserve">Innovative Ventures Inc.</w:t>
      </w:r>
      <w:r w:rsidDel="00000000" w:rsidR="00000000" w:rsidRPr="00000000">
        <w:rPr>
          <w:rtl w:val="0"/>
        </w:rPr>
      </w:r>
    </w:p>
    <w:sectPr>
      <w:headerReference r:id="rId6" w:type="first"/>
      <w:headerReference r:id="rId7" w:type="default"/>
      <w:footerReference r:id="rId8" w:type="default"/>
      <w:footerReference r:id="rId9"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layfair Display">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Lato">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color w:val="b7b7b7"/>
        <w:sz w:val="12"/>
        <w:szCs w:val="12"/>
      </w:rPr>
    </w:pPr>
    <w:r w:rsidDel="00000000" w:rsidR="00000000" w:rsidRPr="00000000">
      <w:rPr>
        <w:rtl w:val="0"/>
      </w:rPr>
    </w:r>
  </w:p>
  <w:tbl>
    <w:tblPr>
      <w:tblStyle w:val="Table1"/>
      <w:tblW w:w="12660.0" w:type="dxa"/>
      <w:jc w:val="left"/>
      <w:tblInd w:w="-1875.0" w:type="dxa"/>
      <w:tblLayout w:type="fixed"/>
      <w:tblLook w:val="0600"/>
    </w:tblPr>
    <w:tblGrid>
      <w:gridCol w:w="4365"/>
      <w:gridCol w:w="4710"/>
      <w:gridCol w:w="3585"/>
      <w:tblGridChange w:id="0">
        <w:tblGrid>
          <w:gridCol w:w="4365"/>
          <w:gridCol w:w="4710"/>
          <w:gridCol w:w="3585"/>
        </w:tblGrid>
      </w:tblGridChange>
    </w:tblGrid>
    <w:tr>
      <w:trPr>
        <w:cantSplit w:val="0"/>
        <w:trHeight w:val="900" w:hRule="atLeast"/>
        <w:tblHeader w:val="0"/>
      </w:trPr>
      <w:tc>
        <w:tcPr>
          <w:gridSpan w:val="2"/>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22">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1710" w:right="0" w:firstLine="0"/>
            <w:rPr>
              <w:color w:val="ffffff"/>
              <w:sz w:val="20"/>
              <w:szCs w:val="20"/>
            </w:rPr>
          </w:pPr>
          <w:bookmarkStart w:colFirst="0" w:colLast="0" w:name="_5j58lbuh52rf" w:id="7"/>
          <w:bookmarkEnd w:id="7"/>
          <w:r w:rsidDel="00000000" w:rsidR="00000000" w:rsidRPr="00000000">
            <w:rPr>
              <w:rtl w:val="0"/>
            </w:rPr>
          </w:r>
        </w:p>
      </w:tc>
      <w:tc>
        <w:tcPr>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24">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0"/>
              <w:szCs w:val="20"/>
            </w:rPr>
          </w:pPr>
          <w:bookmarkStart w:colFirst="0" w:colLast="0" w:name="_f5jbq7ljyseu" w:id="8"/>
          <w:bookmarkEnd w:id="8"/>
          <w:r w:rsidDel="00000000" w:rsidR="00000000" w:rsidRPr="00000000">
            <w:rPr>
              <w:b w:val="1"/>
              <w:color w:val="ffffff"/>
              <w:sz w:val="20"/>
              <w:szCs w:val="20"/>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sz w:val="12"/>
        <w:szCs w:val="1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666666"/>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240" w:lineRule="auto"/>
      <w:ind w:right="-30"/>
    </w:pPr>
    <w:rPr>
      <w:rFonts w:ascii="Playfair Display" w:cs="Playfair Display" w:eastAsia="Playfair Display" w:hAnsi="Playfair Display"/>
      <w:b w:val="1"/>
      <w:color w:val="f75d5d"/>
      <w:sz w:val="32"/>
      <w:szCs w:val="32"/>
    </w:rPr>
  </w:style>
  <w:style w:type="paragraph" w:styleId="Heading2">
    <w:name w:val="heading 2"/>
    <w:basedOn w:val="Normal"/>
    <w:next w:val="Normal"/>
    <w:pPr>
      <w:pageBreakBefore w:val="0"/>
      <w:spacing w:before="200" w:lineRule="auto"/>
      <w:ind w:right="-30"/>
    </w:pPr>
    <w:rPr>
      <w:rFonts w:ascii="Playfair Display" w:cs="Playfair Display" w:eastAsia="Playfair Display" w:hAnsi="Playfair Display"/>
      <w:b w:val="1"/>
      <w:color w:val="000000"/>
      <w:sz w:val="24"/>
      <w:szCs w:val="24"/>
    </w:rPr>
  </w:style>
  <w:style w:type="paragraph" w:styleId="Heading3">
    <w:name w:val="heading 3"/>
    <w:basedOn w:val="Normal"/>
    <w:next w:val="Normal"/>
    <w:pPr>
      <w:pageBreakBefore w:val="0"/>
      <w:spacing w:before="200" w:lineRule="auto"/>
      <w:ind w:right="-30"/>
    </w:pPr>
    <w:rPr>
      <w:b w:val="1"/>
      <w:color w:val="000000"/>
      <w:sz w:val="24"/>
      <w:szCs w:val="24"/>
    </w:rPr>
  </w:style>
  <w:style w:type="paragraph" w:styleId="Heading4">
    <w:name w:val="heading 4"/>
    <w:basedOn w:val="Normal"/>
    <w:next w:val="Normal"/>
    <w:pPr>
      <w:pageBreakBefore w:val="0"/>
    </w:pPr>
    <w:rPr>
      <w:b w:val="1"/>
      <w:color w:val="0000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100" w:line="240" w:lineRule="auto"/>
      <w:ind w:right="-30"/>
    </w:pPr>
    <w:rPr>
      <w:rFonts w:ascii="Playfair Display" w:cs="Playfair Display" w:eastAsia="Playfair Display" w:hAnsi="Playfair Display"/>
      <w:b w:val="1"/>
      <w:color w:val="f75d5d"/>
      <w:sz w:val="72"/>
      <w:szCs w:val="72"/>
    </w:rPr>
  </w:style>
  <w:style w:type="paragraph" w:styleId="Subtitle">
    <w:name w:val="Subtitle"/>
    <w:basedOn w:val="Normal"/>
    <w:next w:val="Normal"/>
    <w:pPr>
      <w:pageBreakBefore w:val="0"/>
      <w:spacing w:before="200" w:lineRule="auto"/>
      <w:ind w:right="-30"/>
    </w:pPr>
    <w:rPr>
      <w:b w:val="1"/>
      <w:color w:val="000000"/>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1" Type="http://schemas.openxmlformats.org/officeDocument/2006/relationships/font" Target="fonts/Lato-italic.ttf"/><Relationship Id="rId10" Type="http://schemas.openxmlformats.org/officeDocument/2006/relationships/font" Target="fonts/Lato-bold.ttf"/><Relationship Id="rId12" Type="http://schemas.openxmlformats.org/officeDocument/2006/relationships/font" Target="fonts/Lato-boldItalic.ttf"/><Relationship Id="rId9" Type="http://schemas.openxmlformats.org/officeDocument/2006/relationships/font" Target="fonts/Lato-regular.ttf"/><Relationship Id="rId5" Type="http://schemas.openxmlformats.org/officeDocument/2006/relationships/font" Target="fonts/PlayfairDisplay-regular.ttf"/><Relationship Id="rId6" Type="http://schemas.openxmlformats.org/officeDocument/2006/relationships/font" Target="fonts/PlayfairDisplay-bold.ttf"/><Relationship Id="rId7" Type="http://schemas.openxmlformats.org/officeDocument/2006/relationships/font" Target="fonts/PlayfairDisplay-italic.ttf"/><Relationship Id="rId8" Type="http://schemas.openxmlformats.org/officeDocument/2006/relationships/font" Target="fonts/PlayfairDisplay-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