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41b47"/>
          <w:sz w:val="60"/>
          <w:szCs w:val="60"/>
          <w:rtl w:val="0"/>
        </w:rPr>
        <w:t xml:space="preserve">Official Business Invitation Letter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Innovatech Solutions Inc.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[Date: June 20, 2024]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Mr. Robert Williams</w:t>
        <w:br w:type="textWrapping"/>
        <w:t xml:space="preserve">Chief Executive Officer</w:t>
        <w:br w:type="textWrapping"/>
        <w:t xml:space="preserve">Advanced Systems Ltd.</w:t>
        <w:br w:type="textWrapping"/>
        <w:t xml:space="preserve">456 Enterprise Street</w:t>
        <w:br w:type="textWrapping"/>
        <w:t xml:space="preserve">Innovation City, CA 94016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Mr. Williams,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Subject: Official Invitation to Visit Innovatech Solutions Inc.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hope this letter finds you well. On behalf of Innovatech Solutions Inc., I am pleased to extend a formal invitation to you to visit our headquarters in Seattle, WA.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At Innovatech Solutions Inc., we pride ourselves on fostering strong business relationships and believe that a face-to-face meeting will be invaluable in exploring potential collaboration opportunities. During your visit, you will have the opportunity to tour our state-of-the-art facilities, meet our dedicated team, and discuss how we can work together to achieve our mutual goals.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Proposed Visit Details: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August 10, 2024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11:00 AM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Venue: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Innovatech Solutions Inc., 1234 Technology Lane, Seattle, WA 98101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Welcome and Introduction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Tour of Facilities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Presentation on Innovatech Solutions' Latest Projects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Discussion on Potential Collaboration Opportunities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Q&amp;A Session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Networking Lunch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We are confident that this visit will provide valuable insights into our operations and pave the way for a productive partnership. Should the proposed date and time be inconvenient for you, please let us know your availability, and we will do our best to accommodate your schedule.</w:t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For your convenience, we can also assist with travel arrangements and accommodations. Please do not hesitate to contact Ms. Emma Davis at (123) 456-7890 or emma.davis@innovatech.com for any further information or assistance you may require.</w:t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We look forward to welcoming you to Innovatech Solutions Inc. and having a fruitful and engaging discussion.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and best regards,</w:t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Michael Brown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Vice President of Business Development</w:t>
        <w:br w:type="textWrapping"/>
        <w:t xml:space="preserve">Innovatech Solutions Inc.</w:t>
        <w:br w:type="textWrapping"/>
        <w:t xml:space="preserve">(123) 456-7890</w:t>
        <w:br w:type="textWrapping"/>
        <w:t xml:space="preserve">michael.brown@innovatech.com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6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TSansNarrow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4" Type="http://schemas.openxmlformats.org/officeDocument/2006/relationships/font" Target="fonts/OpenSans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