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Invoice Unpaid Letter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Doe Enterprises</w:t>
        <w:br w:type="textWrapping"/>
        <w:t xml:space="preserve">1234 Elm Street</w:t>
        <w:br w:type="textWrapping"/>
        <w:t xml:space="preserve">Springfield, IL 62701</w:t>
        <w:br w:type="textWrapping"/>
        <w:t xml:space="preserve">john.doe@example.com</w:t>
        <w:br w:type="textWrapping"/>
        <w:t xml:space="preserve">(555) 123-4567</w:t>
        <w:br w:type="textWrapping"/>
        <w:t xml:space="preserve">August 7,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Smith Supplies</w:t>
        <w:br w:type="textWrapping"/>
        <w:t xml:space="preserve">5678 Oak Avenue</w:t>
        <w:br w:type="textWrapping"/>
        <w:t xml:space="preserve">Springfield, IL 62702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Unpaid Invoice 45678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Jane Smith,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This is a reminder that the payment for the invoice 45678, issued on July 1, 2024, remains unpaid. As of today, the payment is 30 days overdue.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details of the outstanding invoice are as follows: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45678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1, 2024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31, 2024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 Due: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$1,500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kindly request you to process the payment at your earliest convenience to avoid any late fees or disruptions in our services. You can make the payment through the following methods: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Transfer: Account Number 12345678, Bank Name: Springfield Bank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Check: Payable to Doe Enterprises, sent to the address above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Online Payment: www.doeenterprises.com/payments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disregard this reminder if you have already made the payment. If you have any questions or need further assistance, feel free to contact me directly at (555) 123-4567 or john.doe@example.com.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value your business and look forward to continuing our successful partnership. Thank you for your prompt attention to this matter.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Owner</w:t>
        <w:br w:type="textWrapping"/>
        <w:t xml:space="preserve">Doe Enterprises.</w:t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