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741b47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741b47"/>
          <w:sz w:val="60"/>
          <w:szCs w:val="60"/>
          <w:rtl w:val="0"/>
        </w:rPr>
        <w:t xml:space="preserve">Employee Uniform Acknowledgement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Company Name:</w:t>
        <w:br w:type="textWrapping"/>
        <w:t xml:space="preserve">Department: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Uniform Issued: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Item Description: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Size: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Quantity Issued: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Uniform Policies: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Care and Maintenance: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Employees are responsible for the regular cleaning and maintenance of the uniform. Uniforms should be kept in good condition, free from tears, stains, and excessive wear.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Replacement: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Uniforms damaged beyond normal wear and tear must be reported immediately for replacement.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Return Policy: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All uniforms must be returned in good condition upon termination of employment or when no longer required for the role.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Penalties for Non-Compliance: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Failure to return the uniform or returning uniforms in poor condition may result in a deduction from the final paycheck or other disciplinary action.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Acknowledgement: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I, ________________________ (Employee Name), acknowledge that I have received the uniform items listed above and have read and understood the uniform policies. I agree to adhere to these guidelines and accept responsibility for the care and maintenance of the uniform.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Employer Representative: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