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CDL Medical Certificate Form</w:t>
      </w:r>
    </w:p>
    <w:p w:rsidR="00000000" w:rsidDel="00000000" w:rsidP="00000000" w:rsidRDefault="00000000" w:rsidRPr="00000000" w14:paraId="00000003">
      <w:pPr>
        <w:spacing w:after="240" w:before="240" w:line="3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Section 1: Driver Information</w:t>
      </w:r>
    </w:p>
    <w:p w:rsidR="00000000" w:rsidDel="00000000" w:rsidP="00000000" w:rsidRDefault="00000000" w:rsidRPr="00000000" w14:paraId="00000004">
      <w:pPr>
        <w:numPr>
          <w:ilvl w:val="0"/>
          <w:numId w:val="8"/>
        </w:numPr>
        <w:spacing w:after="0" w:afterAutospacing="0" w:before="240" w:line="360" w:lineRule="auto"/>
        <w:ind w:left="720" w:hanging="360"/>
        <w:rPr/>
      </w:pPr>
      <w:r w:rsidDel="00000000" w:rsidR="00000000" w:rsidRPr="00000000">
        <w:rPr>
          <w:rFonts w:ascii="Georgia" w:cs="Georgia" w:eastAsia="Georgia" w:hAnsi="Georgia"/>
          <w:color w:val="333333"/>
          <w:sz w:val="24"/>
          <w:szCs w:val="24"/>
          <w:rtl w:val="0"/>
        </w:rPr>
        <w:t xml:space="preserve">Name (Last, First, Middle): ___________________________________</w:t>
      </w:r>
    </w:p>
    <w:p w:rsidR="00000000" w:rsidDel="00000000" w:rsidP="00000000" w:rsidRDefault="00000000" w:rsidRPr="00000000" w14:paraId="00000005">
      <w:pPr>
        <w:numPr>
          <w:ilvl w:val="0"/>
          <w:numId w:val="8"/>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Date of Birth: _______________</w:t>
      </w:r>
    </w:p>
    <w:p w:rsidR="00000000" w:rsidDel="00000000" w:rsidP="00000000" w:rsidRDefault="00000000" w:rsidRPr="00000000" w14:paraId="00000006">
      <w:pPr>
        <w:numPr>
          <w:ilvl w:val="0"/>
          <w:numId w:val="8"/>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Driver’s License Number: ___________________</w:t>
      </w:r>
    </w:p>
    <w:p w:rsidR="00000000" w:rsidDel="00000000" w:rsidP="00000000" w:rsidRDefault="00000000" w:rsidRPr="00000000" w14:paraId="00000007">
      <w:pPr>
        <w:numPr>
          <w:ilvl w:val="0"/>
          <w:numId w:val="8"/>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Phone Number: ___________________</w:t>
      </w:r>
    </w:p>
    <w:p w:rsidR="00000000" w:rsidDel="00000000" w:rsidP="00000000" w:rsidRDefault="00000000" w:rsidRPr="00000000" w14:paraId="00000008">
      <w:pPr>
        <w:numPr>
          <w:ilvl w:val="0"/>
          <w:numId w:val="8"/>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Address (City, State, Zip): ___________________________________</w:t>
      </w:r>
    </w:p>
    <w:p w:rsidR="00000000" w:rsidDel="00000000" w:rsidP="00000000" w:rsidRDefault="00000000" w:rsidRPr="00000000" w14:paraId="00000009">
      <w:pPr>
        <w:numPr>
          <w:ilvl w:val="0"/>
          <w:numId w:val="8"/>
        </w:numPr>
        <w:spacing w:after="24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Email Address: ___________________</w:t>
      </w:r>
    </w:p>
    <w:p w:rsidR="00000000" w:rsidDel="00000000" w:rsidP="00000000" w:rsidRDefault="00000000" w:rsidRPr="00000000" w14:paraId="0000000A">
      <w:pPr>
        <w:spacing w:after="240" w:before="240" w:line="3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Section 2: Health History</w:t>
      </w:r>
    </w:p>
    <w:p w:rsidR="00000000" w:rsidDel="00000000" w:rsidP="00000000" w:rsidRDefault="00000000" w:rsidRPr="00000000" w14:paraId="0000000B">
      <w:pPr>
        <w:numPr>
          <w:ilvl w:val="0"/>
          <w:numId w:val="6"/>
        </w:numPr>
        <w:spacing w:after="240" w:before="240" w:line="360" w:lineRule="auto"/>
        <w:ind w:left="720" w:hanging="360"/>
        <w:rPr/>
      </w:pPr>
      <w:r w:rsidDel="00000000" w:rsidR="00000000" w:rsidRPr="00000000">
        <w:rPr>
          <w:rFonts w:ascii="Georgia" w:cs="Georgia" w:eastAsia="Georgia" w:hAnsi="Georgia"/>
          <w:color w:val="333333"/>
          <w:sz w:val="24"/>
          <w:szCs w:val="24"/>
          <w:rtl w:val="0"/>
        </w:rPr>
        <w:t xml:space="preserve">Questions about the driver’s medical history, including conditions like heart disease, high blood pressure, epilepsy, diabetes, and any history of alcohol or drug abuse. Drivers must answer "Yes" or "No" to each condition and provide details if the answer is "Yes."</w:t>
      </w:r>
    </w:p>
    <w:p w:rsidR="00000000" w:rsidDel="00000000" w:rsidP="00000000" w:rsidRDefault="00000000" w:rsidRPr="00000000" w14:paraId="0000000C">
      <w:pPr>
        <w:spacing w:after="240" w:before="240" w:line="3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Section 3: Vision Test</w:t>
      </w:r>
    </w:p>
    <w:p w:rsidR="00000000" w:rsidDel="00000000" w:rsidP="00000000" w:rsidRDefault="00000000" w:rsidRPr="00000000" w14:paraId="0000000D">
      <w:pPr>
        <w:numPr>
          <w:ilvl w:val="0"/>
          <w:numId w:val="1"/>
        </w:numPr>
        <w:spacing w:after="0" w:afterAutospacing="0" w:before="240" w:line="360" w:lineRule="auto"/>
        <w:ind w:left="720" w:hanging="360"/>
        <w:rPr/>
      </w:pPr>
      <w:r w:rsidDel="00000000" w:rsidR="00000000" w:rsidRPr="00000000">
        <w:rPr>
          <w:rFonts w:ascii="Georgia" w:cs="Georgia" w:eastAsia="Georgia" w:hAnsi="Georgia"/>
          <w:color w:val="333333"/>
          <w:sz w:val="24"/>
          <w:szCs w:val="24"/>
          <w:rtl w:val="0"/>
        </w:rPr>
        <w:t xml:space="preserve">Right Eye: ___________</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Left Eye: ___________</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Both Eyes: ___________</w:t>
      </w:r>
    </w:p>
    <w:p w:rsidR="00000000" w:rsidDel="00000000" w:rsidP="00000000" w:rsidRDefault="00000000" w:rsidRPr="00000000" w14:paraId="00000010">
      <w:pPr>
        <w:numPr>
          <w:ilvl w:val="0"/>
          <w:numId w:val="1"/>
        </w:numPr>
        <w:spacing w:after="24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Corrective lenses required? (Yes/No): _______</w:t>
      </w:r>
    </w:p>
    <w:p w:rsidR="00000000" w:rsidDel="00000000" w:rsidP="00000000" w:rsidRDefault="00000000" w:rsidRPr="00000000" w14:paraId="00000011">
      <w:pPr>
        <w:spacing w:after="240" w:before="240" w:line="3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Section 4: Hearing Test</w:t>
      </w:r>
    </w:p>
    <w:p w:rsidR="00000000" w:rsidDel="00000000" w:rsidP="00000000" w:rsidRDefault="00000000" w:rsidRPr="00000000" w14:paraId="00000012">
      <w:pPr>
        <w:numPr>
          <w:ilvl w:val="0"/>
          <w:numId w:val="3"/>
        </w:numPr>
        <w:spacing w:after="240" w:before="240" w:line="360" w:lineRule="auto"/>
        <w:ind w:left="720" w:hanging="360"/>
        <w:rPr/>
      </w:pPr>
      <w:r w:rsidDel="00000000" w:rsidR="00000000" w:rsidRPr="00000000">
        <w:rPr>
          <w:rFonts w:ascii="Georgia" w:cs="Georgia" w:eastAsia="Georgia" w:hAnsi="Georgia"/>
          <w:color w:val="333333"/>
          <w:sz w:val="24"/>
          <w:szCs w:val="24"/>
          <w:rtl w:val="0"/>
        </w:rPr>
        <w:t xml:space="preserve">Hearing ability in the better ear (with or without hearing aid): ___________</w:t>
      </w:r>
    </w:p>
    <w:p w:rsidR="00000000" w:rsidDel="00000000" w:rsidP="00000000" w:rsidRDefault="00000000" w:rsidRPr="00000000" w14:paraId="00000013">
      <w:pPr>
        <w:spacing w:after="240" w:before="240" w:line="3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Section 5: Blood Pressure/Pulse Rate</w:t>
      </w:r>
    </w:p>
    <w:p w:rsidR="00000000" w:rsidDel="00000000" w:rsidP="00000000" w:rsidRDefault="00000000" w:rsidRPr="00000000" w14:paraId="00000014">
      <w:pPr>
        <w:numPr>
          <w:ilvl w:val="0"/>
          <w:numId w:val="2"/>
        </w:numPr>
        <w:spacing w:after="0" w:afterAutospacing="0" w:before="240" w:line="360" w:lineRule="auto"/>
        <w:ind w:left="720" w:hanging="360"/>
        <w:rPr/>
      </w:pPr>
      <w:r w:rsidDel="00000000" w:rsidR="00000000" w:rsidRPr="00000000">
        <w:rPr>
          <w:rFonts w:ascii="Georgia" w:cs="Georgia" w:eastAsia="Georgia" w:hAnsi="Georgia"/>
          <w:color w:val="333333"/>
          <w:sz w:val="24"/>
          <w:szCs w:val="24"/>
          <w:rtl w:val="0"/>
        </w:rPr>
        <w:t xml:space="preserve">Blood Pressure: ___________</w:t>
      </w:r>
    </w:p>
    <w:p w:rsidR="00000000" w:rsidDel="00000000" w:rsidP="00000000" w:rsidRDefault="00000000" w:rsidRPr="00000000" w14:paraId="00000015">
      <w:pPr>
        <w:numPr>
          <w:ilvl w:val="0"/>
          <w:numId w:val="2"/>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Pulse Rate: ___________</w:t>
      </w:r>
    </w:p>
    <w:p w:rsidR="00000000" w:rsidDel="00000000" w:rsidP="00000000" w:rsidRDefault="00000000" w:rsidRPr="00000000" w14:paraId="00000016">
      <w:pPr>
        <w:numPr>
          <w:ilvl w:val="0"/>
          <w:numId w:val="2"/>
        </w:numPr>
        <w:spacing w:after="24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Indicates cardiovascular health and potential for hypertension.</w:t>
      </w:r>
    </w:p>
    <w:p w:rsidR="00000000" w:rsidDel="00000000" w:rsidP="00000000" w:rsidRDefault="00000000" w:rsidRPr="00000000" w14:paraId="00000017">
      <w:pPr>
        <w:spacing w:after="240" w:before="240" w:line="3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Section 6: Laboratory and Other Test Findings</w:t>
      </w:r>
    </w:p>
    <w:p w:rsidR="00000000" w:rsidDel="00000000" w:rsidP="00000000" w:rsidRDefault="00000000" w:rsidRPr="00000000" w14:paraId="00000018">
      <w:pPr>
        <w:numPr>
          <w:ilvl w:val="0"/>
          <w:numId w:val="4"/>
        </w:numPr>
        <w:spacing w:after="240" w:before="240" w:line="360" w:lineRule="auto"/>
        <w:ind w:left="720" w:hanging="360"/>
        <w:rPr/>
      </w:pPr>
      <w:r w:rsidDel="00000000" w:rsidR="00000000" w:rsidRPr="00000000">
        <w:rPr>
          <w:rFonts w:ascii="Georgia" w:cs="Georgia" w:eastAsia="Georgia" w:hAnsi="Georgia"/>
          <w:color w:val="333333"/>
          <w:sz w:val="24"/>
          <w:szCs w:val="24"/>
          <w:rtl w:val="0"/>
        </w:rPr>
        <w:t xml:space="preserve">Includes results for urine analysis and may require additional testing based on medical history and examiner's findings.</w:t>
      </w:r>
    </w:p>
    <w:p w:rsidR="00000000" w:rsidDel="00000000" w:rsidP="00000000" w:rsidRDefault="00000000" w:rsidRPr="00000000" w14:paraId="00000019">
      <w:pPr>
        <w:spacing w:after="240" w:before="240" w:line="3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Section 7: Medical Examiner's Certification</w:t>
      </w:r>
    </w:p>
    <w:p w:rsidR="00000000" w:rsidDel="00000000" w:rsidP="00000000" w:rsidRDefault="00000000" w:rsidRPr="00000000" w14:paraId="0000001A">
      <w:pPr>
        <w:numPr>
          <w:ilvl w:val="0"/>
          <w:numId w:val="7"/>
        </w:numPr>
        <w:spacing w:after="0" w:afterAutospacing="0" w:before="240" w:line="360" w:lineRule="auto"/>
        <w:ind w:left="720" w:hanging="360"/>
        <w:rPr/>
      </w:pPr>
      <w:r w:rsidDel="00000000" w:rsidR="00000000" w:rsidRPr="00000000">
        <w:rPr>
          <w:rFonts w:ascii="Georgia" w:cs="Georgia" w:eastAsia="Georgia" w:hAnsi="Georgia"/>
          <w:color w:val="333333"/>
          <w:sz w:val="24"/>
          <w:szCs w:val="24"/>
          <w:rtl w:val="0"/>
        </w:rPr>
        <w:t xml:space="preserve">The medical examiner must certify that based on the examination, the driver:</w:t>
      </w:r>
    </w:p>
    <w:p w:rsidR="00000000" w:rsidDel="00000000" w:rsidP="00000000" w:rsidRDefault="00000000" w:rsidRPr="00000000" w14:paraId="0000001B">
      <w:pPr>
        <w:numPr>
          <w:ilvl w:val="1"/>
          <w:numId w:val="7"/>
        </w:numPr>
        <w:spacing w:after="0" w:afterAutospacing="0" w:before="0" w:beforeAutospacing="0" w:line="360" w:lineRule="auto"/>
        <w:ind w:left="1440" w:hanging="360"/>
        <w:rPr/>
      </w:pPr>
      <w:r w:rsidDel="00000000" w:rsidR="00000000" w:rsidRPr="00000000">
        <w:rPr>
          <w:rFonts w:ascii="Georgia" w:cs="Georgia" w:eastAsia="Georgia" w:hAnsi="Georgia"/>
          <w:color w:val="333333"/>
          <w:sz w:val="24"/>
          <w:szCs w:val="24"/>
          <w:rtl w:val="0"/>
        </w:rPr>
        <w:t xml:space="preserve">Meets the physical qualification requirements of the CDL without any restrictions.</w:t>
      </w:r>
    </w:p>
    <w:p w:rsidR="00000000" w:rsidDel="00000000" w:rsidP="00000000" w:rsidRDefault="00000000" w:rsidRPr="00000000" w14:paraId="0000001C">
      <w:pPr>
        <w:numPr>
          <w:ilvl w:val="1"/>
          <w:numId w:val="7"/>
        </w:numPr>
        <w:spacing w:after="0" w:afterAutospacing="0" w:before="0" w:beforeAutospacing="0" w:line="360" w:lineRule="auto"/>
        <w:ind w:left="1440" w:hanging="360"/>
        <w:rPr/>
      </w:pPr>
      <w:r w:rsidDel="00000000" w:rsidR="00000000" w:rsidRPr="00000000">
        <w:rPr>
          <w:rFonts w:ascii="Georgia" w:cs="Georgia" w:eastAsia="Georgia" w:hAnsi="Georgia"/>
          <w:color w:val="333333"/>
          <w:sz w:val="24"/>
          <w:szCs w:val="24"/>
          <w:rtl w:val="0"/>
        </w:rPr>
        <w:t xml:space="preserve">Meets the physical qualification requirements with certain restrictions (to be listed).</w:t>
      </w:r>
    </w:p>
    <w:p w:rsidR="00000000" w:rsidDel="00000000" w:rsidP="00000000" w:rsidRDefault="00000000" w:rsidRPr="00000000" w14:paraId="0000001D">
      <w:pPr>
        <w:numPr>
          <w:ilvl w:val="1"/>
          <w:numId w:val="7"/>
        </w:numPr>
        <w:spacing w:after="0" w:afterAutospacing="0" w:before="0" w:beforeAutospacing="0" w:line="360" w:lineRule="auto"/>
        <w:ind w:left="1440" w:hanging="360"/>
        <w:rPr/>
      </w:pPr>
      <w:r w:rsidDel="00000000" w:rsidR="00000000" w:rsidRPr="00000000">
        <w:rPr>
          <w:rFonts w:ascii="Georgia" w:cs="Georgia" w:eastAsia="Georgia" w:hAnsi="Georgia"/>
          <w:color w:val="333333"/>
          <w:sz w:val="24"/>
          <w:szCs w:val="24"/>
          <w:rtl w:val="0"/>
        </w:rPr>
        <w:t xml:space="preserve">Does not meet the physical qualification requirements.</w:t>
      </w:r>
    </w:p>
    <w:p w:rsidR="00000000" w:rsidDel="00000000" w:rsidP="00000000" w:rsidRDefault="00000000" w:rsidRPr="00000000" w14:paraId="0000001E">
      <w:pPr>
        <w:numPr>
          <w:ilvl w:val="0"/>
          <w:numId w:val="7"/>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Medical Examiner’s Name: _________________________</w:t>
      </w:r>
    </w:p>
    <w:p w:rsidR="00000000" w:rsidDel="00000000" w:rsidP="00000000" w:rsidRDefault="00000000" w:rsidRPr="00000000" w14:paraId="0000001F">
      <w:pPr>
        <w:numPr>
          <w:ilvl w:val="0"/>
          <w:numId w:val="7"/>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Signature: _________________________</w:t>
      </w:r>
    </w:p>
    <w:p w:rsidR="00000000" w:rsidDel="00000000" w:rsidP="00000000" w:rsidRDefault="00000000" w:rsidRPr="00000000" w14:paraId="00000020">
      <w:pPr>
        <w:numPr>
          <w:ilvl w:val="0"/>
          <w:numId w:val="7"/>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Date: _______________</w:t>
      </w:r>
    </w:p>
    <w:p w:rsidR="00000000" w:rsidDel="00000000" w:rsidP="00000000" w:rsidRDefault="00000000" w:rsidRPr="00000000" w14:paraId="00000021">
      <w:pPr>
        <w:numPr>
          <w:ilvl w:val="0"/>
          <w:numId w:val="7"/>
        </w:numPr>
        <w:spacing w:after="0" w:afterAutospacing="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License Number: _______________</w:t>
      </w:r>
    </w:p>
    <w:p w:rsidR="00000000" w:rsidDel="00000000" w:rsidP="00000000" w:rsidRDefault="00000000" w:rsidRPr="00000000" w14:paraId="00000022">
      <w:pPr>
        <w:numPr>
          <w:ilvl w:val="0"/>
          <w:numId w:val="7"/>
        </w:numPr>
        <w:spacing w:after="240" w:before="0" w:beforeAutospacing="0" w:line="360" w:lineRule="auto"/>
        <w:ind w:left="720" w:hanging="360"/>
        <w:rPr/>
      </w:pPr>
      <w:r w:rsidDel="00000000" w:rsidR="00000000" w:rsidRPr="00000000">
        <w:rPr>
          <w:rFonts w:ascii="Georgia" w:cs="Georgia" w:eastAsia="Georgia" w:hAnsi="Georgia"/>
          <w:color w:val="333333"/>
          <w:sz w:val="24"/>
          <w:szCs w:val="24"/>
          <w:rtl w:val="0"/>
        </w:rPr>
        <w:t xml:space="preserve">Phone Number: ___________________</w:t>
      </w:r>
    </w:p>
    <w:p w:rsidR="00000000" w:rsidDel="00000000" w:rsidP="00000000" w:rsidRDefault="00000000" w:rsidRPr="00000000" w14:paraId="00000023">
      <w:pPr>
        <w:spacing w:after="240" w:before="240" w:line="3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Additional Notes</w:t>
      </w:r>
    </w:p>
    <w:p w:rsidR="00000000" w:rsidDel="00000000" w:rsidP="00000000" w:rsidRDefault="00000000" w:rsidRPr="00000000" w14:paraId="00000024">
      <w:pPr>
        <w:numPr>
          <w:ilvl w:val="0"/>
          <w:numId w:val="5"/>
        </w:numPr>
        <w:spacing w:after="240" w:before="240" w:line="360" w:lineRule="auto"/>
        <w:ind w:left="720" w:hanging="360"/>
        <w:rPr/>
      </w:pPr>
      <w:r w:rsidDel="00000000" w:rsidR="00000000" w:rsidRPr="00000000">
        <w:rPr>
          <w:rFonts w:ascii="Georgia" w:cs="Georgia" w:eastAsia="Georgia" w:hAnsi="Georgia"/>
          <w:color w:val="333333"/>
          <w:sz w:val="24"/>
          <w:szCs w:val="24"/>
          <w:rtl w:val="0"/>
        </w:rPr>
        <w:t xml:space="preserve">Space for the examiner to provide any additional observations or recommendations.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rFonts w:ascii="Georgia" w:cs="Georgia" w:eastAsia="Georgia" w:hAnsi="Georgia"/>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