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Roboto" w:cs="Roboto" w:eastAsia="Roboto" w:hAnsi="Roboto"/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Roboto" w:cs="Roboto" w:eastAsia="Roboto" w:hAnsi="Roboto"/>
          <w:sz w:val="60"/>
          <w:szCs w:val="60"/>
          <w:u w:val="single"/>
          <w:rtl w:val="0"/>
        </w:rPr>
        <w:t xml:space="preserve">Short Cover Letter For Teaching Job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John Smith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123 Elm Street</w:t>
        <w:br w:type="textWrapping"/>
        <w:t xml:space="preserve">Cityville, State 12345</w:t>
        <w:br w:type="textWrapping"/>
        <w:t xml:space="preserve">johnsmith@email.com</w:t>
        <w:br w:type="textWrapping"/>
        <w:t xml:space="preserve">(123) 456-7890</w:t>
        <w:br w:type="textWrapping"/>
        <w:t xml:space="preserve">June 7, 2024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Dr. Emily Johnson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Greenwood Elementary School</w:t>
        <w:br w:type="textWrapping"/>
        <w:t xml:space="preserve">456 Oak Avenue</w:t>
        <w:br w:type="textWrapping"/>
        <w:t xml:space="preserve">Cityville, State 12345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Dr. Johnson,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express my interest in the Elementary School Teacher position at Greenwood Elementary School, as advertised. I recently graduated from State University with a Bachelor of Education and have completed student teaching assignments at Lincoln Elementary and Maplewood School, focusing on 3rd and 4th grade students.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My experience includes developing and implementing lesson plans, managing classrooms, and using differentiated instruction to meet diverse learner needs. I am particularly impressed with Greenwood Elementary’s commitment to holistic education and STEM programs, which align with my teaching philosophy.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 addition to my academic training, I have been actively involved in tutoring programs and volunteer work at the Cityville Youth Center, enhancing my ability to communicate effectively with students, parents, and colleagues.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excited about the opportunity to contribute to your school and support student success. I am available for an interview at your earliest convenience and can be reached at (123) 456-7890 or johnsmith@email.com.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considering my application.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  <w:br w:type="textWrapping"/>
        <w:t xml:space="preserve">John Smith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D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F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2" Type="http://schemas.openxmlformats.org/officeDocument/2006/relationships/font" Target="fonts/Lato-boldItalic.ttf"/><Relationship Id="rId9" Type="http://schemas.openxmlformats.org/officeDocument/2006/relationships/font" Target="fonts/Lato-regular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