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45f06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45f06"/>
          <w:sz w:val="60"/>
          <w:szCs w:val="60"/>
          <w:rtl w:val="0"/>
        </w:rPr>
        <w:t xml:space="preserve">Parent Consent Form for School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SCHOOL NAME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Parental Consent Form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Student Information: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Student's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Grade: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Class: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Activity Details: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Event/Activity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Transportation Provided: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Yes / No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Departure Time: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Return Time: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Description of Activity: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[Brief description of the event or activity, including any specific details such as guest speakers, visits, etc.]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Emergency Contact Information: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Primary Contact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Relationship: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Secondary Contact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Relationship: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Medical Information: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Known Allergies (if any):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Current Medications (if any):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Special Dietary Needs (if any):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Other Relevant Medical Information: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 Consent: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I, the undersigned, grant permission for my child, [Student's Name], to participate in the [Event/Activity Name] on [Date]. I acknowledge that I have read the description of the activity and I am aware of the nature and extent of involvement my child will have in this activity.</w:t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understand that the school takes all necessary precautions to ensure the safety and well-being of all participants but is not liable for any unforeseen risks or injuries that may occur due to participation in this activity.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authorize school staff and emergency personnel to take appropriate actions in the case of an emergency and to provide emergency medical treatment if necessary.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Notes or Permissions: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