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f75d5d"/>
          <w:sz w:val="60"/>
          <w:szCs w:val="60"/>
          <w:u w:val="single"/>
          <w:shd w:fill="fff2cc" w:val="clear"/>
        </w:rPr>
      </w:pPr>
      <w:bookmarkStart w:colFirst="0" w:colLast="0" w:name="_hhevn0icya3z" w:id="0"/>
      <w:bookmarkEnd w:id="0"/>
      <w:r w:rsidDel="00000000" w:rsidR="00000000" w:rsidRPr="00000000">
        <w:rPr>
          <w:rFonts w:ascii="Roboto" w:cs="Roboto" w:eastAsia="Roboto" w:hAnsi="Roboto"/>
          <w:sz w:val="60"/>
          <w:szCs w:val="60"/>
          <w:u w:val="single"/>
          <w:shd w:fill="fff2cc" w:val="clear"/>
          <w:rtl w:val="0"/>
        </w:rPr>
        <w:t xml:space="preserve">Work Authorization Letter For Office</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Emily Clark</w:t>
        <w:br w:type="textWrapping"/>
      </w:r>
      <w:r w:rsidDel="00000000" w:rsidR="00000000" w:rsidRPr="00000000">
        <w:rPr>
          <w:rFonts w:ascii="Arial" w:cs="Arial" w:eastAsia="Arial" w:hAnsi="Arial"/>
          <w:color w:val="000000"/>
          <w:sz w:val="24"/>
          <w:szCs w:val="24"/>
          <w:rtl w:val="0"/>
        </w:rPr>
        <w:t xml:space="preserve">789 Elm Street</w:t>
        <w:br w:type="textWrapping"/>
        <w:t xml:space="preserve">Hometown, USA 54321</w:t>
        <w:br w:type="textWrapping"/>
        <w:t xml:space="preserve">emily.clark@example.com</w:t>
        <w:br w:type="textWrapping"/>
        <w:t xml:space="preserve">(555) 987-6543</w:t>
        <w:br w:type="textWrapping"/>
        <w:t xml:space="preserve">August 5, 2024</w:t>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Michael Brown</w:t>
        <w:br w:type="textWrapping"/>
      </w:r>
      <w:r w:rsidDel="00000000" w:rsidR="00000000" w:rsidRPr="00000000">
        <w:rPr>
          <w:rFonts w:ascii="Arial" w:cs="Arial" w:eastAsia="Arial" w:hAnsi="Arial"/>
          <w:color w:val="000000"/>
          <w:sz w:val="24"/>
          <w:szCs w:val="24"/>
          <w:rtl w:val="0"/>
        </w:rPr>
        <w:t xml:space="preserve">HR Manager</w:t>
        <w:br w:type="textWrapping"/>
        <w:t xml:space="preserve">XYZ Enterprises</w:t>
        <w:br w:type="textWrapping"/>
        <w:t xml:space="preserve">321 Commerce Blvd.</w:t>
        <w:br w:type="textWrapping"/>
        <w:t xml:space="preserve">Metro City, USA 12367</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Michael Brown,</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Work Authorization Letter</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formally authorize Sarah Williams, holding the position of Project Coordinator at XYZ Enterprises, to carry out and complete specific tasks within our office premises as outlined below:</w:t>
      </w:r>
    </w:p>
    <w:p w:rsidR="00000000" w:rsidDel="00000000" w:rsidP="00000000" w:rsidRDefault="00000000" w:rsidRPr="00000000" w14:paraId="0000000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Authorized Tasks:</w:t>
      </w:r>
    </w:p>
    <w:p w:rsidR="00000000" w:rsidDel="00000000" w:rsidP="00000000" w:rsidRDefault="00000000" w:rsidRPr="00000000" w14:paraId="00000008">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Coordinate and manage the office renovation project.</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Oversee the installation of new office furniture.</w:t>
      </w:r>
    </w:p>
    <w:p w:rsidR="00000000" w:rsidDel="00000000" w:rsidP="00000000" w:rsidRDefault="00000000" w:rsidRPr="00000000" w14:paraId="0000000A">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Conduct training sessions on office safety protocols.</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authorization is valid from August 6, 2024, to August 20, 2024, and is granted to ensure the successful completion of these tasks, which are crucial for the ongoing operations and productivity of our office.</w:t>
      </w:r>
    </w:p>
    <w:p w:rsidR="00000000" w:rsidDel="00000000" w:rsidP="00000000" w:rsidRDefault="00000000" w:rsidRPr="00000000" w14:paraId="0000000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Employee Information:</w:t>
      </w:r>
    </w:p>
    <w:p w:rsidR="00000000" w:rsidDel="00000000" w:rsidP="00000000" w:rsidRDefault="00000000" w:rsidRPr="00000000" w14:paraId="0000000D">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w:t>
      </w:r>
      <w:r w:rsidDel="00000000" w:rsidR="00000000" w:rsidRPr="00000000">
        <w:rPr>
          <w:rFonts w:ascii="Arial" w:cs="Arial" w:eastAsia="Arial" w:hAnsi="Arial"/>
          <w:color w:val="000000"/>
          <w:sz w:val="24"/>
          <w:szCs w:val="24"/>
          <w:rtl w:val="0"/>
        </w:rPr>
        <w:t xml:space="preserve"> Sarah Williams</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Position:</w:t>
      </w:r>
      <w:r w:rsidDel="00000000" w:rsidR="00000000" w:rsidRPr="00000000">
        <w:rPr>
          <w:rFonts w:ascii="Arial" w:cs="Arial" w:eastAsia="Arial" w:hAnsi="Arial"/>
          <w:color w:val="000000"/>
          <w:sz w:val="24"/>
          <w:szCs w:val="24"/>
          <w:rtl w:val="0"/>
        </w:rPr>
        <w:t xml:space="preserve"> Project Coordinator</w:t>
      </w:r>
    </w:p>
    <w:p w:rsidR="00000000" w:rsidDel="00000000" w:rsidP="00000000" w:rsidRDefault="00000000" w:rsidRPr="00000000" w14:paraId="0000000F">
      <w:pPr>
        <w:numPr>
          <w:ilvl w:val="0"/>
          <w:numId w:val="2"/>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Employee ID:</w:t>
      </w:r>
      <w:r w:rsidDel="00000000" w:rsidR="00000000" w:rsidRPr="00000000">
        <w:rPr>
          <w:rFonts w:ascii="Arial" w:cs="Arial" w:eastAsia="Arial" w:hAnsi="Arial"/>
          <w:color w:val="000000"/>
          <w:sz w:val="24"/>
          <w:szCs w:val="24"/>
          <w:rtl w:val="0"/>
        </w:rPr>
        <w:t xml:space="preserve"> PC5678</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provide Sarah Williams with the necessary access and resources to complete these tasks. If there are any questions or if further clarification is needed, feel free to contact me directly at (555) 987-6543 or via email at emily.clark@example.com.</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attention and cooperation in this matter.</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1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Signature]</w:t>
        <w:br w:type="textWrapping"/>
      </w:r>
      <w:r w:rsidDel="00000000" w:rsidR="00000000" w:rsidRPr="00000000">
        <w:rPr>
          <w:rFonts w:ascii="Arial" w:cs="Arial" w:eastAsia="Arial" w:hAnsi="Arial"/>
          <w:b w:val="1"/>
          <w:color w:val="000000"/>
          <w:sz w:val="24"/>
          <w:szCs w:val="24"/>
          <w:rtl w:val="0"/>
        </w:rPr>
        <w:t xml:space="preserve">Emily Clark</w:t>
        <w:br w:type="textWrapping"/>
      </w:r>
      <w:r w:rsidDel="00000000" w:rsidR="00000000" w:rsidRPr="00000000">
        <w:rPr>
          <w:rFonts w:ascii="Arial" w:cs="Arial" w:eastAsia="Arial" w:hAnsi="Arial"/>
          <w:color w:val="000000"/>
          <w:sz w:val="24"/>
          <w:szCs w:val="24"/>
          <w:rtl w:val="0"/>
        </w:rPr>
        <w:t xml:space="preserve">Operations Manager</w:t>
        <w:br w:type="textWrapping"/>
        <w:t xml:space="preserve">XYZ Enterprises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color w:val="000000"/>
          <w:sz w:val="24"/>
          <w:szCs w:val="24"/>
        </w:rPr>
      </w:pP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6">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8">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