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bf9000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bf9000"/>
          <w:sz w:val="60"/>
          <w:szCs w:val="60"/>
          <w:rtl w:val="0"/>
        </w:rPr>
        <w:t xml:space="preserve">Work Authorization Letter For Minor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ABC Retail Store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123 Main Street</w:t>
        <w:br w:type="textWrapping"/>
        <w:t xml:space="preserve">Springfield, IL 62701</w:t>
        <w:br w:type="textWrapping"/>
        <w:t xml:space="preserve">contact@abcretail.com</w:t>
        <w:br w:type="textWrapping"/>
        <w:t xml:space="preserve">(555) 123-4567</w:t>
        <w:br w:type="textWrapping"/>
        <w:t xml:space="preserve">August 5, 2024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To Whom It May Concern,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This letter is to certify that Emily Johnson, born on April 15, 2008, is authorized to work at ABC Retail Store. The details of the employment are as follows: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Minor’s Information: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Full Name: Emily Johnson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Date of Birth: April 15, 2008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Address: 456 Elm Street, Springfield, IL 62702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Parent/Guardian Information: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Full Name: Sarah Johnson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Relationship: Mother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Address: 456 Elm Street, Springfield, IL 62702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Phone Number: (555) 987-6543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Employment Details: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Job Title: Sales Assistant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Job Description: Assisting customers, stocking shelves, and operating the cash register.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Start Date: August 15, 2024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Work Schedule: Saturdays and Sundays, 10:00 AM - 2:00 PM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Work Permit Information: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Permit Number: 123456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Issuing Authority: Illinois Department of Labor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Consent: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I, Sarah Johnson, as the legal parent/guardian of Emily Johnson, hereby give my consent for her to work at ABC Retail Store under the conditions stated above.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Signatures: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Emily Johnson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Minor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Sarah Johnson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Parent/Guardian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John Smith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Store Manager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Should you have any questions or require further information, please do not hesitate to contact us at (555) 123-4567 or contact@abcretail.com.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Sincerely,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John Smith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Store Manager</w:t>
        <w:br w:type="textWrapping"/>
        <w:t xml:space="preserve">ABC Retail Store</w:t>
      </w:r>
    </w:p>
    <w:sectPr>
      <w:footerReference r:id="rId7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0">
    <w:pPr>
      <w:jc w:val="right"/>
      <w:rPr/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sz w:val="22"/>
          <w:szCs w:val="22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sz w:val="22"/>
          <w:szCs w:val="22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