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Verification of Employment Letter for Visa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Globex Corporation</w:t>
        <w:br w:type="textWrapping"/>
        <w:t xml:space="preserve">123 Commerce Way</w:t>
        <w:br w:type="textWrapping"/>
        <w:t xml:space="preserve">Springfield, IL 62704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October 29, 2024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Consulate General of Italy</w:t>
        <w:br w:type="textWrapping"/>
        <w:t xml:space="preserve">500 N Michigan Ave</w:t>
        <w:br w:type="textWrapping"/>
        <w:t xml:space="preserve">Chicago, IL 60611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Verification of Employment for Maria Rossi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Sir/Madam,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is to confirm that Maria Rossi is employed with Globex Corporation as a Project Manager. Maria has been an employee with us since January 5, 2018, and is currently working on a full-time basis.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Below are the employment details: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Maria Rossi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112233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Held: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 Manager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Hire: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5, 2018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Status: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Full-time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Annual Salary/Wage: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$78,000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Maria intends to visit Italy from December 1, 2024, to December 15, 2024, for tourism purposes and will be returning to continue employment with our company after this period.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Globex Corporation acknowledges this leave of absence and expects Maria to resume duties as per normal from December 16, 2024.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require any additional information regarding Maria's employment or plans during the aforementioned travel period, please do not hesitate to contact our HR department at hr@globex.com or (217) 555-0113.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trust this letter will assist you in your consideration of Maria Rossi's visa application.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Doe</w:t>
        <w:br w:type="textWrapping"/>
        <w:t xml:space="preserve">Human Resources Director</w:t>
        <w:br w:type="textWrapping"/>
        <w:t xml:space="preserve">Globex Corporation</w:t>
        <w:br w:type="textWrapping"/>
        <w:t xml:space="preserve">(217) 555-0113</w:t>
        <w:br w:type="textWrapping"/>
        <w:t xml:space="preserve">john.doe@globex.com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