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674ea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674ea7"/>
          <w:sz w:val="60"/>
          <w:szCs w:val="60"/>
          <w:rtl w:val="0"/>
        </w:rPr>
        <w:t xml:space="preserve">Resume For College Student Format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[LinkedIn Profile]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(optional)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l2atdex93srn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brief statement (1-2 sentences) about your career goals and what you aim to achieve in the position you are applying for.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rbpr3beuap2v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College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[City, State]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Degree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(e.g., Bachelor of Arts in English)</w:t>
        <w:br w:type="textWrapping"/>
        <w:t xml:space="preserve">Expected Graduation: [Month, Year]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Relevant coursework: [List any relevant courses]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di5ydtt7hupx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[Job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[Company Name]</w:t>
        <w:br w:type="textWrapping"/>
        <w:t xml:space="preserve">[City, State] — [Month, Year] to [Month, Year]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[Job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[Company Name]</w:t>
        <w:br w:type="textWrapping"/>
        <w:t xml:space="preserve">[City, State] — [Month, Year] to [Month, Year]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12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902foadyrg6y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Internships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[Internship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[Company Name]</w:t>
        <w:br w:type="textWrapping"/>
        <w:t xml:space="preserve">[City, State] — [Month, Year] to [Month, Year]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1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lei9cqr68hl8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Technical skills: [List relevant software, tools, programming languages, etc.]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Soft skills: [List relevant interpersonal skills, communication, teamwork, etc.]</w:t>
      </w:r>
    </w:p>
    <w:p w:rsidR="00000000" w:rsidDel="00000000" w:rsidP="00000000" w:rsidRDefault="00000000" w:rsidRPr="00000000" w14:paraId="0000001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c3cgvgdt1mg3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Activities and Leadership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[Position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[Organization/Club Name]</w:t>
        <w:br w:type="textWrapping"/>
        <w:t xml:space="preserve">[City, State] — [Month, Year] to [Month, Year]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[Position Title]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[Organization/Club Name]</w:t>
        <w:br w:type="textWrapping"/>
        <w:t xml:space="preserve">[City, State] — [Month, Year] to [Month, Year]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2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nl1r2jdudh68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Volunteer Work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[Volunteer Position]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[Organization Name]</w:t>
        <w:br w:type="textWrapping"/>
        <w:t xml:space="preserve">[City, State] — [Month, Year] to [Month, Year]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[Responsibility or achievement]</w:t>
      </w:r>
    </w:p>
    <w:p w:rsidR="00000000" w:rsidDel="00000000" w:rsidP="00000000" w:rsidRDefault="00000000" w:rsidRPr="00000000" w14:paraId="0000002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9n7b6d3kaab8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Honors and Awards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[Award Name], [Awarding Organization] — [Month, Year]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[Award Name], [Awarding Organization] — [Month, Year]</w:t>
      </w:r>
    </w:p>
    <w:p w:rsidR="00000000" w:rsidDel="00000000" w:rsidP="00000000" w:rsidRDefault="00000000" w:rsidRPr="00000000" w14:paraId="0000002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o26rr2xy2h5v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