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674ea7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674ea7"/>
          <w:sz w:val="60"/>
          <w:szCs w:val="60"/>
          <w:rtl w:val="0"/>
        </w:rPr>
        <w:t xml:space="preserve">Passport Application Form for Minor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Section 1: Minor's Personal Information</w:t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Full 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 of Birth (DD/MM/YYYY):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Place of Birth: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Current Passport Number (if applicable):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Section 2: Parent/Guardian Information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Parent/Guardian Full 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Relationship to Minor: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Parent/Guardian Passport Number (if applicable):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Section 3: Contact Information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Permanent Address: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Telephone Number: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Email Address: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Section 4: Consent for Passport Issuance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I, [Parent/Guardian's Name], hereby declare my consent for the issuance of a passport for the above-named minor.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Parent/Guardian's Signature: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Section 5: Passport Type and Validity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5-Year Passport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10-Year Passport (where applicable)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Section 6: Declaration by Parent/Guardian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I declare that the information I have provided is true and accurate to the best of my knowledge.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Parent/Guardian's Signature: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Section 7: Official Use Only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Application Received By: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 Received: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Payment Processed: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Yes [ ] No [ ]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Application Approved: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Yes [ ] No [ ]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jc w:val="right"/>
      <w:rPr/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sz w:val="22"/>
          <w:szCs w:val="22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sz w:val="22"/>
          <w:szCs w:val="22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