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Georgia" w:cs="Georgia" w:eastAsia="Georgia" w:hAnsi="Georgia"/>
          <w:b w:val="1"/>
          <w:color w:val="07a245"/>
          <w:sz w:val="60"/>
          <w:szCs w:val="60"/>
        </w:rPr>
      </w:pPr>
      <w:r w:rsidDel="00000000" w:rsidR="00000000" w:rsidRPr="00000000">
        <w:rPr>
          <w:rFonts w:ascii="Georgia" w:cs="Georgia" w:eastAsia="Georgia" w:hAnsi="Georgia"/>
          <w:b w:val="1"/>
          <w:color w:val="07a245"/>
          <w:sz w:val="60"/>
          <w:szCs w:val="60"/>
          <w:rtl w:val="0"/>
        </w:rPr>
        <w:t xml:space="preserve">Vacation Request Letter to Company</w:t>
      </w:r>
    </w:p>
    <w:p w:rsidR="00000000" w:rsidDel="00000000" w:rsidP="00000000" w:rsidRDefault="00000000" w:rsidRPr="00000000" w14:paraId="00000003">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Thomas Bennett</w:t>
        <w:br w:type="textWrapping"/>
      </w:r>
      <w:r w:rsidDel="00000000" w:rsidR="00000000" w:rsidRPr="00000000">
        <w:rPr>
          <w:rFonts w:ascii="Arial" w:cs="Arial" w:eastAsia="Arial" w:hAnsi="Arial"/>
          <w:color w:val="333333"/>
          <w:sz w:val="24"/>
          <w:szCs w:val="24"/>
          <w:rtl w:val="0"/>
        </w:rPr>
        <w:t xml:space="preserve">Project Coordinator</w:t>
        <w:br w:type="textWrapping"/>
        <w:t xml:space="preserve">Global Tech Innovations</w:t>
        <w:br w:type="textWrapping"/>
        <w:t xml:space="preserve">1234 Enterprise Way</w:t>
        <w:br w:type="textWrapping"/>
        <w:t xml:space="preserve">Boston, MA 02110</w:t>
        <w:br w:type="textWrapping"/>
        <w:t xml:space="preserve">thomas.bennett@globaltech.com</w:t>
        <w:br w:type="textWrapping"/>
        <w:t xml:space="preserve">(617) 555-0198</w:t>
        <w:br w:type="textWrapping"/>
        <w:t xml:space="preserve">April 4, 2024</w:t>
      </w:r>
    </w:p>
    <w:p w:rsidR="00000000" w:rsidDel="00000000" w:rsidP="00000000" w:rsidRDefault="00000000" w:rsidRPr="00000000" w14:paraId="00000004">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Human Resources Department</w:t>
        <w:br w:type="textWrapping"/>
        <w:t xml:space="preserve">Global Tech Innovations</w:t>
      </w:r>
    </w:p>
    <w:p w:rsidR="00000000" w:rsidDel="00000000" w:rsidP="00000000" w:rsidRDefault="00000000" w:rsidRPr="00000000" w14:paraId="00000005">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HR Team,</w:t>
      </w:r>
    </w:p>
    <w:p w:rsidR="00000000" w:rsidDel="00000000" w:rsidP="00000000" w:rsidRDefault="00000000" w:rsidRPr="00000000" w14:paraId="00000006">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formally request vacation leave from June 15, 2024, to July 1, 2024. This time off will allow me to recharge and spend some quality time with my family, who I have not seen in an extended period due to my work commitments.</w:t>
      </w:r>
    </w:p>
    <w:p w:rsidR="00000000" w:rsidDel="00000000" w:rsidP="00000000" w:rsidRDefault="00000000" w:rsidRPr="00000000" w14:paraId="00000007">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have coordinated with my team leader, Angela Roberts, to ensure that all my responsibilities are covered in my absence, and I am committed to completing all current projects before my departure. I will also provide a comprehensive handover to my colleague, Marcus Lee, who has agreed to oversee my duties while I am away.</w:t>
      </w:r>
    </w:p>
    <w:p w:rsidR="00000000" w:rsidDel="00000000" w:rsidP="00000000" w:rsidRDefault="00000000" w:rsidRPr="00000000" w14:paraId="00000008">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believe that this break will greatly benefit my overall productivity and well-being, allowing me to return to work with renewed energy and focus. I have made every effort to schedule this vacation during a period that minimizes the impact on our team's operations and project timelines.</w:t>
      </w:r>
    </w:p>
    <w:p w:rsidR="00000000" w:rsidDel="00000000" w:rsidP="00000000" w:rsidRDefault="00000000" w:rsidRPr="00000000" w14:paraId="00000009">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let me know if there is any additional information you require to process my vacation request or if there are any concerns I should address before my leave. I am more than willing to assist in facilitating a smooth transition during my absence.</w:t>
      </w:r>
    </w:p>
    <w:p w:rsidR="00000000" w:rsidDel="00000000" w:rsidP="00000000" w:rsidRDefault="00000000" w:rsidRPr="00000000" w14:paraId="0000000A">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my request for vacation leave. I look forward to your approval.</w:t>
      </w:r>
    </w:p>
    <w:p w:rsidR="00000000" w:rsidDel="00000000" w:rsidP="00000000" w:rsidRDefault="00000000" w:rsidRPr="00000000" w14:paraId="0000000B">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C">
      <w:pPr>
        <w:shd w:fill="ffffff" w:val="clea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Thomas Bennett</w:t>
        <w:br w:type="textWrapping"/>
        <w:t xml:space="preserve">Project Coordinator</w:t>
        <w:br w:type="textWrapping"/>
        <w:t xml:space="preserve">Global Tech Innovations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