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Vacation Request Letter to Boss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Miller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Senior Graphic Designer</w:t>
        <w:br w:type="textWrapping"/>
        <w:t xml:space="preserve">Creative Solutions Inc.</w:t>
        <w:br w:type="textWrapping"/>
        <w:t xml:space="preserve">1234 Artistry Road</w:t>
        <w:br w:type="textWrapping"/>
        <w:t xml:space="preserve">New York, NY 10001</w:t>
        <w:br w:type="textWrapping"/>
        <w:t xml:space="preserve">jessica.miller@creativesolutions.com</w:t>
        <w:br w:type="textWrapping"/>
        <w:t xml:space="preserve">(555) 123-4567</w:t>
        <w:br w:type="textWrapping"/>
        <w:t xml:space="preserve">April 4,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Michael Harris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Creative Director</w:t>
        <w:br w:type="textWrapping"/>
        <w:t xml:space="preserve">Creative Solutions Inc.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Mr. Harris,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formally request a vacation leave from May 15, 2024, to May 29, 2024, totaling 15 days. I have ensured that all my current projects and responsibilities will be up to date before my departure, and I am committed to making the transition as smooth as possible.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believe this break will allow me the necessary time to recharge and return to work with renewed enthusiasm and creativity. I have arranged with Emily Thompson, my colleague in the Design Team, to oversee any urgent matters that may arise during my absence. Additionally, I will ensure all pending tasks are completed, and my team is well-informed of ongoing projects before my leave.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let me know if you need any further information or if there are any issues I should address before my vacation. I am open to discussing this request at your earliest convenience and making any necessary adjustments to fit the team’s needs during my absence.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very much for considering my request. I look forward to your positive response.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Jessica Miller</w:t>
        <w:br w:type="textWrapping"/>
        <w:t xml:space="preserve">Senior Graphic Designer</w:t>
        <w:br w:type="textWrapping"/>
        <w:t xml:space="preserve">Creative Department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