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Offer Letter to Purchase Property</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David Thompson</w:t>
        <w:br w:type="textWrapping"/>
      </w:r>
      <w:r w:rsidDel="00000000" w:rsidR="00000000" w:rsidRPr="00000000">
        <w:rPr>
          <w:rFonts w:ascii="Arial" w:cs="Arial" w:eastAsia="Arial" w:hAnsi="Arial"/>
          <w:color w:val="000000"/>
          <w:sz w:val="24"/>
          <w:szCs w:val="24"/>
          <w:rtl w:val="0"/>
        </w:rPr>
        <w:t xml:space="preserve">456 Maple Drive</w:t>
        <w:br w:type="textWrapping"/>
        <w:t xml:space="preserve">Boston, MA 02108</w:t>
        <w:br w:type="textWrapping"/>
        <w:t xml:space="preserve">david.thompson@email.com</w:t>
        <w:br w:type="textWrapping"/>
        <w:t xml:space="preserve">(555) 321-9876</w:t>
        <w:br w:type="textWrapping"/>
        <w:t xml:space="preserve">July 1, 2024</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Williams</w:t>
        <w:br w:type="textWrapping"/>
      </w:r>
      <w:r w:rsidDel="00000000" w:rsidR="00000000" w:rsidRPr="00000000">
        <w:rPr>
          <w:rFonts w:ascii="Arial" w:cs="Arial" w:eastAsia="Arial" w:hAnsi="Arial"/>
          <w:color w:val="000000"/>
          <w:sz w:val="24"/>
          <w:szCs w:val="24"/>
          <w:rtl w:val="0"/>
        </w:rPr>
        <w:t xml:space="preserve">789 Cedar Lane</w:t>
        <w:br w:type="textWrapping"/>
        <w:t xml:space="preserve">Boston, MA 02109</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Sarah Williams,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David Thompson, and I recently had the pleasure of viewing your property at 789 Cedar Lane. I am writing to express my sincere interest in purchasing your property.</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careful consideration, I am pleased to submit my offer for your property. Here are the details of my offer:</w:t>
      </w:r>
    </w:p>
    <w:p w:rsidR="00000000" w:rsidDel="00000000" w:rsidP="00000000" w:rsidRDefault="00000000" w:rsidRPr="00000000" w14:paraId="00000007">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Purchase Price</w:t>
      </w:r>
      <w:r w:rsidDel="00000000" w:rsidR="00000000" w:rsidRPr="00000000">
        <w:rPr>
          <w:rFonts w:ascii="Arial" w:cs="Arial" w:eastAsia="Arial" w:hAnsi="Arial"/>
          <w:color w:val="000000"/>
          <w:sz w:val="24"/>
          <w:szCs w:val="24"/>
          <w:rtl w:val="0"/>
        </w:rPr>
        <w:t xml:space="preserve">: $750,000</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Earnest Money Deposit</w:t>
      </w:r>
      <w:r w:rsidDel="00000000" w:rsidR="00000000" w:rsidRPr="00000000">
        <w:rPr>
          <w:rFonts w:ascii="Arial" w:cs="Arial" w:eastAsia="Arial" w:hAnsi="Arial"/>
          <w:color w:val="000000"/>
          <w:sz w:val="24"/>
          <w:szCs w:val="24"/>
          <w:rtl w:val="0"/>
        </w:rPr>
        <w:t xml:space="preserve">: $15,000</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Financing</w:t>
      </w:r>
      <w:r w:rsidDel="00000000" w:rsidR="00000000" w:rsidRPr="00000000">
        <w:rPr>
          <w:rFonts w:ascii="Arial" w:cs="Arial" w:eastAsia="Arial" w:hAnsi="Arial"/>
          <w:color w:val="000000"/>
          <w:sz w:val="24"/>
          <w:szCs w:val="24"/>
          <w:rtl w:val="0"/>
        </w:rPr>
        <w:t xml:space="preserve">: Conventional loan</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Down Payment</w:t>
      </w:r>
      <w:r w:rsidDel="00000000" w:rsidR="00000000" w:rsidRPr="00000000">
        <w:rPr>
          <w:rFonts w:ascii="Arial" w:cs="Arial" w:eastAsia="Arial" w:hAnsi="Arial"/>
          <w:color w:val="000000"/>
          <w:sz w:val="24"/>
          <w:szCs w:val="24"/>
          <w:rtl w:val="0"/>
        </w:rPr>
        <w:t xml:space="preserve">: $150,000</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Closing Date</w:t>
      </w:r>
      <w:r w:rsidDel="00000000" w:rsidR="00000000" w:rsidRPr="00000000">
        <w:rPr>
          <w:rFonts w:ascii="Arial" w:cs="Arial" w:eastAsia="Arial" w:hAnsi="Arial"/>
          <w:color w:val="000000"/>
          <w:sz w:val="24"/>
          <w:szCs w:val="24"/>
          <w:rtl w:val="0"/>
        </w:rPr>
        <w:t xml:space="preserve">: August 15, 2024</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Contingencies</w:t>
      </w:r>
      <w:r w:rsidDel="00000000" w:rsidR="00000000" w:rsidRPr="00000000">
        <w:rPr>
          <w:rFonts w:ascii="Arial" w:cs="Arial" w:eastAsia="Arial" w:hAnsi="Arial"/>
          <w:color w:val="000000"/>
          <w:sz w:val="24"/>
          <w:szCs w:val="24"/>
          <w:rtl w:val="0"/>
        </w:rPr>
        <w:t xml:space="preserve">: Home inspection and appraisal</w:t>
      </w:r>
    </w:p>
    <w:p w:rsidR="00000000" w:rsidDel="00000000" w:rsidP="00000000" w:rsidRDefault="00000000" w:rsidRPr="00000000" w14:paraId="0000000D">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Inclusions</w:t>
      </w:r>
      <w:r w:rsidDel="00000000" w:rsidR="00000000" w:rsidRPr="00000000">
        <w:rPr>
          <w:rFonts w:ascii="Arial" w:cs="Arial" w:eastAsia="Arial" w:hAnsi="Arial"/>
          <w:color w:val="000000"/>
          <w:sz w:val="24"/>
          <w:szCs w:val="24"/>
          <w:rtl w:val="0"/>
        </w:rPr>
        <w:t xml:space="preserve">: All kitchen appliances and window treatments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highly motivated to purchase your property because of its charming character, convenient location in Boston, and suitability for my growing family. My goal is to make the process as smooth and efficient as possible for both parties.</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provide additional assurance of my commitment, I have attached a pre-approval letter from my lender. I am confident in my ability to secure financing and complete the purchase promptly.</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consider this offer and feel free to contact me at (555) 321-9876 or david.thompson@email.com if you have any questions or need further information. I am open to discussing any aspects of the offer and am willing to work with you to reach a mutually beneficial agreement.</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offer. I look forward to the opportunity to purchase your wonderful property.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Warmest regards,</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David Thompson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