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dc5151"/>
          <w:sz w:val="60"/>
          <w:szCs w:val="60"/>
          <w:u w:val="single"/>
        </w:rPr>
      </w:pPr>
      <w:bookmarkStart w:colFirst="0" w:colLast="0" w:name="_hhevn0icya3z" w:id="0"/>
      <w:bookmarkEnd w:id="0"/>
      <w:r w:rsidDel="00000000" w:rsidR="00000000" w:rsidRPr="00000000">
        <w:rPr>
          <w:rFonts w:ascii="Georgia" w:cs="Georgia" w:eastAsia="Georgia" w:hAnsi="Georgia"/>
          <w:color w:val="dc5151"/>
          <w:sz w:val="60"/>
          <w:szCs w:val="60"/>
          <w:u w:val="single"/>
          <w:rtl w:val="0"/>
        </w:rPr>
        <w:t xml:space="preserve">Formal Letter For Students</w:t>
      </w:r>
      <w:r w:rsidDel="00000000" w:rsidR="00000000" w:rsidRPr="00000000">
        <w:rPr>
          <w:rtl w:val="0"/>
        </w:rPr>
      </w:r>
    </w:p>
    <w:p w:rsidR="00000000" w:rsidDel="00000000" w:rsidP="00000000" w:rsidRDefault="00000000" w:rsidRPr="00000000" w14:paraId="00000002">
      <w:pPr>
        <w:spacing w:after="240" w:before="240" w:lineRule="auto"/>
        <w:rPr>
          <w:b w:val="1"/>
          <w:sz w:val="16"/>
          <w:szCs w:val="16"/>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Emily Chen</w:t>
        <w:br w:type="textWrapping"/>
        <w:t xml:space="preserve">789 Maple Street</w:t>
        <w:br w:type="textWrapping"/>
        <w:t xml:space="preserve">Riverdale, NY 10471</w:t>
        <w:br w:type="textWrapping"/>
        <w:t xml:space="preserve">emily.chen@studentmail.com</w:t>
        <w:br w:type="textWrapping"/>
        <w:t xml:space="preserve">April 12, 2024</w:t>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Dr. James Taylor</w:t>
        <w:br w:type="textWrapping"/>
        <w:t xml:space="preserve">Riverdale High School</w:t>
        <w:br w:type="textWrapping"/>
        <w:t xml:space="preserve">101 Education Blvd</w:t>
        <w:br w:type="textWrapping"/>
        <w:t xml:space="preserve">Riverdale, NY 10471</w:t>
      </w:r>
    </w:p>
    <w:p w:rsidR="00000000" w:rsidDel="00000000" w:rsidP="00000000" w:rsidRDefault="00000000" w:rsidRPr="00000000" w14:paraId="0000000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Dr. Taylor,</w:t>
      </w:r>
    </w:p>
    <w:p w:rsidR="00000000" w:rsidDel="00000000" w:rsidP="00000000" w:rsidRDefault="00000000" w:rsidRPr="00000000" w14:paraId="00000006">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hope this letter finds you in good health and spirits. My name is Emily Chen, a junior at Riverdale High School, and I am writing to bring to your attention a concern regarding the availability of science lab equipment in our chemistry classes.</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Throughout this academic year, I have observed and experienced difficulties in accessing adequate lab equipment during class experiments. The shortage of essential items such as Bunsen burners and beakers has often compelled us to either wait for long periods during lab sessions or to work in larger groups than is pedagogically effective. This has considerably limited our hands-on learning experience and our ability to complete experiments as intended in our syllabus.</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Recognizing the importance of practical experiments in understanding complex scientific concepts, I respectfully request that the school administration consider increasing the budget allocation for science lab resources. Ensuring that sufficient and functional equipment is available to all students will undoubtedly enhance our learning experience and academic performance.</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considering this request. I am confident that with your support and understanding, we can improve our educational resources, benefiting all students at Riverdale High School. I am looking forward to your response and am available to discuss this matter further at your convenience.</w:t>
      </w:r>
    </w:p>
    <w:p w:rsidR="00000000" w:rsidDel="00000000" w:rsidP="00000000" w:rsidRDefault="00000000" w:rsidRPr="00000000" w14:paraId="0000000A">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Yours sincerely,</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Emily Chen</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D">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F">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