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72"/>
          <w:szCs w:val="72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u w:val="single"/>
          <w:shd w:fill="fff2cc" w:val="clear"/>
          <w:rtl w:val="0"/>
        </w:rPr>
        <w:t xml:space="preserve">Claims Letter For Transport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Alex Johnson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456 Elm Street</w:t>
        <w:br w:type="textWrapping"/>
        <w:t xml:space="preserve">Othertown, TX 23456</w:t>
        <w:br w:type="textWrapping"/>
        <w:t xml:space="preserve">alexjohnson@example.com</w:t>
        <w:br w:type="textWrapping"/>
        <w:t xml:space="preserve">(987) 654-3210</w:t>
        <w:br w:type="textWrapping"/>
        <w:t xml:space="preserve">July 29,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 Davis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Claims Department</w:t>
        <w:br w:type="textWrapping"/>
        <w:t xml:space="preserve">ABC Transport Services</w:t>
        <w:br w:type="textWrapping"/>
        <w:t xml:space="preserve">123 Logistics Lane</w:t>
        <w:br w:type="textWrapping"/>
        <w:t xml:space="preserve">Metro City, FL 34567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Claims Letter for Transport Services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Emily Davis,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I am writing to formally claim payment for the transport services provided on July 1, 2024, under the contract number TRS987654.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total amount due is $1,500, which remains unpaid as of the date of this letter. I have attached copies of the relevant documents, including the invoice, transport contract, and delivery receipt, for your reference.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 of the claim are as follows: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Service/Product: Transport Services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Date(s) of Service/Product Delivery: July 1, 2024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Amount Due: $1,500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Invoice Number: 67890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Contract/Agreement/Policy Number: TRS987654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kindly request that you process this payment promptly. Please ensure that the payment is made by August 12, 2024, to avoid any further action.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Payment can be made to the following account: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Name: Alex Johnson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Number: 123456789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Bank Name: First Bank of Othertown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Routing Number: 987654321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there are any issues or additional information required, please do not hesitate to contact me at (987) 654-3210 or alexjohnson@example.com. I appreciate your prompt attention to this matter.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cooperation.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Alex Johnson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A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C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