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Donation Funeral Letter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Anderson</w:t>
        <w:br w:type="textWrapping"/>
      </w:r>
      <w:r w:rsidDel="00000000" w:rsidR="00000000" w:rsidRPr="00000000">
        <w:rPr>
          <w:rFonts w:ascii="Arial" w:cs="Arial" w:eastAsia="Arial" w:hAnsi="Arial"/>
          <w:color w:val="000000"/>
          <w:sz w:val="24"/>
          <w:szCs w:val="24"/>
          <w:rtl w:val="0"/>
        </w:rPr>
        <w:t xml:space="preserve">Nephew of the Deceased</w:t>
        <w:br w:type="textWrapping"/>
        <w:t xml:space="preserve">789 Remembrance Lane</w:t>
        <w:br w:type="textWrapping"/>
        <w:t xml:space="preserve">Springfield, IL 62704</w:t>
        <w:br w:type="textWrapping"/>
        <w:t xml:space="preserve">johnanderson@example.com</w:t>
        <w:br w:type="textWrapping"/>
        <w:t xml:space="preserve">(217) 555-7890</w:t>
        <w:br w:type="textWrapping"/>
        <w:t xml:space="preserve">August 1,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Brown</w:t>
        <w:br w:type="textWrapping"/>
      </w:r>
      <w:r w:rsidDel="00000000" w:rsidR="00000000" w:rsidRPr="00000000">
        <w:rPr>
          <w:rFonts w:ascii="Arial" w:cs="Arial" w:eastAsia="Arial" w:hAnsi="Arial"/>
          <w:color w:val="000000"/>
          <w:sz w:val="24"/>
          <w:szCs w:val="24"/>
          <w:rtl w:val="0"/>
        </w:rPr>
        <w:t xml:space="preserve">123 Hope Street</w:t>
        <w:br w:type="textWrapping"/>
        <w:t xml:space="preserve">Springfield, IL 62704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Emily Brown,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inform you of the recent passing of my beloved uncle, Michael Anderson. As we navigate through this difficult time, we are reaching out to friends and family for support.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Michael touched the lives of many and was a cherished member of our community. In honor of his memory and to ensure a proper farewell, we are organizing a funeral service to celebrate his life. However, the costs associated with the funeral arrangements are significant, and we are seeking donations to help cover these expenses.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generous contribution will go towards:</w:t>
      </w:r>
    </w:p>
    <w:p w:rsidR="00000000" w:rsidDel="00000000" w:rsidP="00000000" w:rsidRDefault="00000000" w:rsidRPr="00000000" w14:paraId="00000009">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Funeral Service Costs</w:t>
      </w:r>
      <w:r w:rsidDel="00000000" w:rsidR="00000000" w:rsidRPr="00000000">
        <w:rPr>
          <w:rFonts w:ascii="Arial" w:cs="Arial" w:eastAsia="Arial" w:hAnsi="Arial"/>
          <w:color w:val="000000"/>
          <w:sz w:val="24"/>
          <w:szCs w:val="24"/>
          <w:rtl w:val="0"/>
        </w:rPr>
        <w:t xml:space="preserve">: Covering the expenses for the memorial service, including the venue, officiant, and related services.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Burial Expenses</w:t>
      </w:r>
      <w:r w:rsidDel="00000000" w:rsidR="00000000" w:rsidRPr="00000000">
        <w:rPr>
          <w:rFonts w:ascii="Arial" w:cs="Arial" w:eastAsia="Arial" w:hAnsi="Arial"/>
          <w:color w:val="000000"/>
          <w:sz w:val="24"/>
          <w:szCs w:val="24"/>
          <w:rtl w:val="0"/>
        </w:rPr>
        <w:t xml:space="preserve">: Assisting with the costs of the burial, including the casket and cemetery fees.</w:t>
      </w:r>
    </w:p>
    <w:p w:rsidR="00000000" w:rsidDel="00000000" w:rsidP="00000000" w:rsidRDefault="00000000" w:rsidRPr="00000000" w14:paraId="0000000B">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Family Support</w:t>
      </w:r>
      <w:r w:rsidDel="00000000" w:rsidR="00000000" w:rsidRPr="00000000">
        <w:rPr>
          <w:rFonts w:ascii="Arial" w:cs="Arial" w:eastAsia="Arial" w:hAnsi="Arial"/>
          <w:color w:val="000000"/>
          <w:sz w:val="24"/>
          <w:szCs w:val="24"/>
          <w:rtl w:val="0"/>
        </w:rPr>
        <w:t xml:space="preserve">: Providing financial support to the family during this challenging time, including any additional expenses related to the funeral.</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amount you can contribute will be greatly appreciated and will help alleviate the financial burden on the family. Your support will allow us to focus on honoring Michael's memory and celebrating the life he lived.</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make a donation, please visit our GoFundMe page at www.gofundme.com/michaelandersonmemorial, or you can send a check payable to John Anderson at the address provided above. If you have any questions or would like more information, please do not hesitate to contact me at johnanderson@example.com or (217) 555-7890.</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kindness and generosity during this difficult time. Your support means the world to us and will help us give Michael the memorial he deserves.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gratitude,</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Anderson</w:t>
        <w:br w:type="textWrapping"/>
      </w:r>
      <w:r w:rsidDel="00000000" w:rsidR="00000000" w:rsidRPr="00000000">
        <w:rPr>
          <w:rFonts w:ascii="Arial" w:cs="Arial" w:eastAsia="Arial" w:hAnsi="Arial"/>
          <w:color w:val="000000"/>
          <w:sz w:val="24"/>
          <w:szCs w:val="24"/>
          <w:rtl w:val="0"/>
        </w:rPr>
        <w:t xml:space="preserve">Nephew of Michael Anderson</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2">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4">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