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155cc"/>
          <w:sz w:val="60"/>
          <w:szCs w:val="60"/>
          <w:u w:val="single"/>
          <w:shd w:fill="fff2cc" w:val="clear"/>
        </w:rPr>
      </w:pPr>
      <w:bookmarkStart w:colFirst="0" w:colLast="0" w:name="_hhevn0icya3z" w:id="0"/>
      <w:bookmarkEnd w:id="0"/>
      <w:r w:rsidDel="00000000" w:rsidR="00000000" w:rsidRPr="00000000">
        <w:rPr>
          <w:rFonts w:ascii="Roboto" w:cs="Roboto" w:eastAsia="Roboto" w:hAnsi="Roboto"/>
          <w:color w:val="1155cc"/>
          <w:sz w:val="60"/>
          <w:szCs w:val="60"/>
          <w:u w:val="single"/>
          <w:shd w:fill="fff2cc" w:val="clear"/>
          <w:rtl w:val="0"/>
        </w:rPr>
        <w:t xml:space="preserve">Autobiography For Work</w:t>
      </w:r>
      <w:r w:rsidDel="00000000" w:rsidR="00000000" w:rsidRPr="00000000">
        <w:rPr>
          <w:rtl w:val="0"/>
        </w:rPr>
      </w:r>
    </w:p>
    <w:p w:rsidR="00000000" w:rsidDel="00000000" w:rsidP="00000000" w:rsidRDefault="00000000" w:rsidRPr="00000000" w14:paraId="00000002">
      <w:pPr>
        <w:pStyle w:val="Heading3"/>
        <w:spacing w:after="80" w:before="280" w:lineRule="auto"/>
        <w:ind w:right="0"/>
        <w:rPr>
          <w:rFonts w:ascii="Arial" w:cs="Arial" w:eastAsia="Arial" w:hAnsi="Arial"/>
          <w:sz w:val="22"/>
          <w:szCs w:val="22"/>
        </w:rPr>
      </w:pPr>
      <w:bookmarkStart w:colFirst="0" w:colLast="0" w:name="_akd9k230xaka" w:id="1"/>
      <w:bookmarkEnd w:id="1"/>
      <w:r w:rsidDel="00000000" w:rsidR="00000000" w:rsidRPr="00000000">
        <w:rPr>
          <w:rtl w:val="0"/>
        </w:rPr>
      </w:r>
    </w:p>
    <w:p w:rsidR="00000000" w:rsidDel="00000000" w:rsidP="00000000" w:rsidRDefault="00000000" w:rsidRPr="00000000" w14:paraId="00000003">
      <w:pPr>
        <w:pStyle w:val="Heading3"/>
        <w:spacing w:after="80" w:before="280" w:lineRule="auto"/>
        <w:ind w:left="0" w:right="0" w:firstLine="0"/>
        <w:rPr>
          <w:rFonts w:ascii="Arial" w:cs="Arial" w:eastAsia="Arial" w:hAnsi="Arial"/>
          <w:sz w:val="26"/>
          <w:szCs w:val="26"/>
        </w:rPr>
      </w:pPr>
      <w:bookmarkStart w:colFirst="0" w:colLast="0" w:name="_fihxbg1i8u9y" w:id="2"/>
      <w:bookmarkEnd w:id="2"/>
      <w:r w:rsidDel="00000000" w:rsidR="00000000" w:rsidRPr="00000000">
        <w:rPr>
          <w:rFonts w:ascii="Arial" w:cs="Arial" w:eastAsia="Arial" w:hAnsi="Arial"/>
          <w:sz w:val="26"/>
          <w:szCs w:val="26"/>
          <w:rtl w:val="0"/>
        </w:rPr>
        <w:t xml:space="preserve">Autobiography of John Smith: A Professional Journey</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Introduction</w:t>
        <w:br w:type="textWrapping"/>
      </w:r>
      <w:r w:rsidDel="00000000" w:rsidR="00000000" w:rsidRPr="00000000">
        <w:rPr>
          <w:rFonts w:ascii="Arial" w:cs="Arial" w:eastAsia="Arial" w:hAnsi="Arial"/>
          <w:color w:val="000000"/>
          <w:sz w:val="24"/>
          <w:szCs w:val="24"/>
          <w:rtl w:val="0"/>
        </w:rPr>
        <w:t xml:space="preserve">My name is John Smith, and I am a seasoned software developer with over fifteen years of experience in the tech industry. Born on April 10, 1980, in Austin, Texas, I was raised in a family that valued education and hard work, which instilled in me a strong work ethic from an early age.</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Early Life and Education</w:t>
        <w:br w:type="textWrapping"/>
      </w:r>
      <w:r w:rsidDel="00000000" w:rsidR="00000000" w:rsidRPr="00000000">
        <w:rPr>
          <w:rFonts w:ascii="Arial" w:cs="Arial" w:eastAsia="Arial" w:hAnsi="Arial"/>
          <w:color w:val="000000"/>
          <w:sz w:val="24"/>
          <w:szCs w:val="24"/>
          <w:rtl w:val="0"/>
        </w:rPr>
        <w:t xml:space="preserve">I grew up curious about how things worked, which led me to dismantle gadgets just to put them back together. This curiosity fueled my passion for technology, prompting me to pursue a Bachelor's degree in Computer Science from the University of Texas at Austin. I graduated in 2002, equipped with not only technical knowledge but also a vision to make a significant impact in the tech world.</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Early Career</w:t>
        <w:br w:type="textWrapping"/>
      </w:r>
      <w:r w:rsidDel="00000000" w:rsidR="00000000" w:rsidRPr="00000000">
        <w:rPr>
          <w:rFonts w:ascii="Arial" w:cs="Arial" w:eastAsia="Arial" w:hAnsi="Arial"/>
          <w:color w:val="000000"/>
          <w:sz w:val="24"/>
          <w:szCs w:val="24"/>
          <w:rtl w:val="0"/>
        </w:rPr>
        <w:t xml:space="preserve">My professional journey began at Tech Innovations Inc., where I started as a junior developer. During my five years there, I rapidly advanced through the ranks due to my dedication and ability to innovate. I led several key projects, including the development of an award-winning application that streamlined customer interactions for businesses.</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Mid-Career Development</w:t>
        <w:br w:type="textWrapping"/>
      </w:r>
      <w:r w:rsidDel="00000000" w:rsidR="00000000" w:rsidRPr="00000000">
        <w:rPr>
          <w:rFonts w:ascii="Arial" w:cs="Arial" w:eastAsia="Arial" w:hAnsi="Arial"/>
          <w:color w:val="000000"/>
          <w:sz w:val="24"/>
          <w:szCs w:val="24"/>
          <w:rtl w:val="0"/>
        </w:rPr>
        <w:t xml:space="preserve">Seeking broader challenges, I joined Global Tech Solutions in 2007 as a Senior Developer. Over the next decade, I honed my skills in software architecture and project management. My role involved leading cross-functional teams and pioneering software solutions that enhanced operational efficiencies and drove sustained revenue growth.</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Current Role</w:t>
        <w:br w:type="textWrapping"/>
      </w:r>
      <w:r w:rsidDel="00000000" w:rsidR="00000000" w:rsidRPr="00000000">
        <w:rPr>
          <w:rFonts w:ascii="Arial" w:cs="Arial" w:eastAsia="Arial" w:hAnsi="Arial"/>
          <w:color w:val="000000"/>
          <w:sz w:val="24"/>
          <w:szCs w:val="24"/>
          <w:rtl w:val="0"/>
        </w:rPr>
        <w:t xml:space="preserve">Currently, I serve as a Lead Software Developer at Creative Solutions Tech, a role I have held since 2017. Here, I oversee a team of talented developers, guiding them through complex software builds and ensuring we remain at the cutting edge of technology. My focus is on developing scalable systems and fostering innovation to keep us ahead in a highly competitive market.</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Professional Philosophy and Approach</w:t>
        <w:br w:type="textWrapping"/>
      </w:r>
      <w:r w:rsidDel="00000000" w:rsidR="00000000" w:rsidRPr="00000000">
        <w:rPr>
          <w:rFonts w:ascii="Arial" w:cs="Arial" w:eastAsia="Arial" w:hAnsi="Arial"/>
          <w:color w:val="000000"/>
          <w:sz w:val="24"/>
          <w:szCs w:val="24"/>
          <w:rtl w:val="0"/>
        </w:rPr>
        <w:t xml:space="preserve">Throughout my career, I have always believed in the power of teamwork and innovation. I strive to create an environment that encourages creativity and continuous learning. This approach has not only helped in delivering high-quality products but also in building strong, cohesive teams.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Achievements and Recognition</w:t>
        <w:br w:type="textWrapping"/>
      </w:r>
      <w:r w:rsidDel="00000000" w:rsidR="00000000" w:rsidRPr="00000000">
        <w:rPr>
          <w:rFonts w:ascii="Arial" w:cs="Arial" w:eastAsia="Arial" w:hAnsi="Arial"/>
          <w:color w:val="000000"/>
          <w:sz w:val="24"/>
          <w:szCs w:val="24"/>
          <w:rtl w:val="0"/>
        </w:rPr>
        <w:t xml:space="preserve">My work has earned me several accolades, including the ‘Innovator of the Year’ award from the National Tech Association in 2015 and multiple ‘Best Project Leader’ awards at Creative Solutions Tech. These recognitions serve as a testament to my commitment to excellence in the tech industry.</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Future Aspirations</w:t>
        <w:br w:type="textWrapping"/>
      </w:r>
      <w:r w:rsidDel="00000000" w:rsidR="00000000" w:rsidRPr="00000000">
        <w:rPr>
          <w:rFonts w:ascii="Arial" w:cs="Arial" w:eastAsia="Arial" w:hAnsi="Arial"/>
          <w:color w:val="000000"/>
          <w:sz w:val="24"/>
          <w:szCs w:val="24"/>
          <w:rtl w:val="0"/>
        </w:rPr>
        <w:t xml:space="preserve">Looking forward, I aim to explore opportunities in emerging technologies such as artificial intelligence and blockchain. My goal is to contribute to projects that have the potential to revolutionize industries and improve quality of life.</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Conclusion</w:t>
        <w:br w:type="textWrapping"/>
      </w:r>
      <w:r w:rsidDel="00000000" w:rsidR="00000000" w:rsidRPr="00000000">
        <w:rPr>
          <w:rFonts w:ascii="Arial" w:cs="Arial" w:eastAsia="Arial" w:hAnsi="Arial"/>
          <w:color w:val="000000"/>
          <w:sz w:val="24"/>
          <w:szCs w:val="24"/>
          <w:rtl w:val="0"/>
        </w:rPr>
        <w:t xml:space="preserve">As I continue my professional journey, I remain committed to learning and adapting in a fast-paced industry. My ultimate aim is to leave a lasting impact by mentoring the next generation of tech leaders and helping them forge their own successful paths.</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autobiography encapsulates my ongoing journey through the tech world—a journey marked by continuous learning, innovation, and a commitment to excellence.</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