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4e713b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4e713b"/>
          <w:sz w:val="60"/>
          <w:szCs w:val="60"/>
          <w:rtl w:val="0"/>
        </w:rPr>
        <w:t xml:space="preserve">Shift Handover Report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Shift Date: October 5, 2024</w:t>
        <w:br w:type="textWrapping"/>
        <w:t xml:space="preserve">Shift Time: 8:00 AM to 4:00 PM</w:t>
        <w:br w:type="textWrapping"/>
        <w:t xml:space="preserve">Handed Over By: Michael Chen</w:t>
        <w:br w:type="textWrapping"/>
        <w:t xml:space="preserve">Received By: Laura Smith</w:t>
        <w:br w:type="textWrapping"/>
        <w:t xml:space="preserve">Department: Customer Service</w:t>
        <w:br w:type="textWrapping"/>
        <w:t xml:space="preserve">Location: Downtown Office, Suite 305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report outlines the activities, occurrences, and status of tasks during the shift from 8:00 AM to 4:00 PM on October 5, 2024. It aims to ensure a smooth transition between shifts and maintain continuity of operations in the Customer Service Department.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Activities and Tasks Completed: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Successfully resolved 25 customer inquiries via phone and email, focusing on subscription issues and product inquiries.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Completed weekly report on customer feedback trends, highlighting an increase in inquiries related to our new product line.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Pending Tasks and Ongoing Activities: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Follow-up needed with 5 customers regarding their ongoing complaints about shipping delays. Case details are noted in the CRM system.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Continue monitoring the customer service email inbox, which has approximately 10 new messages since 3:00 PM.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Incidents and Issues: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Experienced a brief internet outage around 10:30 AM, which temporarily disrupted our service hotline. IT resolved the issue within 20 minutes. Recommend reviewing our backup communication plan.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Observations and Recommendations: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Noticed an uptick in calls related to billing confusion with our new pricing plan. Suggest creating a quick reference guide for the team to ensure consistent information is provided.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Recommend additional training on our new product features, as several team members had questions today.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Communications: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Received updated product FAQs from the Product Development team, which have been shared with all staff via email.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Informed by management about a planned system update tonight; no disruptions to customer service operations are expected.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Equipment and Resource Status: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Headset for workstation 14 is malfunctioning and needs replacement.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Office supplies, especially notepads and pens, are running low and should be restocked.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Health and Safety: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No health and safety incidents were observed during the shift. The newly installed ergonomic chairs have received positive feedback from the team.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Handover Acknowledgment: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All relevant information, documents, and tools have been handed over to Laura Smith for the upcoming shift. This report aims to facilitate a comprehensive understanding of the day's events and ensure preparedness for continued departmental success.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 of Handing Over: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Michael Chen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 of Receiving: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Laura Smith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October 5, 2024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