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Georgia" w:cs="Georgia" w:eastAsia="Georgia" w:hAnsi="Georgia"/>
          <w:b w:val="1"/>
          <w:color w:val="741b47"/>
          <w:sz w:val="60"/>
          <w:szCs w:val="60"/>
        </w:rPr>
      </w:pPr>
      <w:r w:rsidDel="00000000" w:rsidR="00000000" w:rsidRPr="00000000">
        <w:rPr>
          <w:rFonts w:ascii="Georgia" w:cs="Georgia" w:eastAsia="Georgia" w:hAnsi="Georgia"/>
          <w:b w:val="1"/>
          <w:color w:val="741b47"/>
          <w:sz w:val="60"/>
          <w:szCs w:val="60"/>
          <w:rtl w:val="0"/>
        </w:rPr>
        <w:t xml:space="preserve">Notice To Vacate Letter For Family Member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Michael Johnson</w:t>
        <w:br w:type="textWrapping"/>
        <w:t xml:space="preserve">456 Oak Lane</w:t>
        <w:br w:type="textWrapping"/>
        <w:t xml:space="preserve">Columbus, Ohio, 43213</w:t>
        <w:br w:type="textWrapping"/>
        <w:t xml:space="preserve">michael.johnson@email.com</w:t>
        <w:br w:type="textWrapping"/>
        <w:t xml:space="preserve">614-555-0123</w:t>
        <w:br w:type="textWrapping"/>
        <w:t xml:space="preserve">May 23, 2024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Alex Johnson</w:t>
        <w:br w:type="textWrapping"/>
        <w:t xml:space="preserve">456 Oak Lane</w:t>
        <w:br w:type="textWrapping"/>
        <w:t xml:space="preserve">Columbus, Ohio, 43213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Alex,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hope this message finds you well. As we have discussed previously, due to my plans to renovate the property and eventually move in with my new family, I must ask that you prepare to vacate the residence at 456 Oak Lane, where you are currently residing. This letter serves as a formal notice, and I would like to provide you with enough time to find a comfortable and suitable alternative.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As per our family agreement and to adhere to any legal necessities, I am providing you with a 60-day notice, which starts from the date of this letter. Hence, the date by which the property should be vacated is July 22, 2024.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Please let me know how I can assist during your transition to a new place. I am here to help with the moving process or to discuss any concerns you may have. Your cooperation and understanding in ensuring the property is left in a good condition upon your departure would be greatly appreciated.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for your attention to this matter. I value our relationship and am hopeful that this transition will be as smooth as possible for both of us. Feel free to reach out to me directly at 614-555-0123 or michael.johnson@email.com.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Warm regards,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Michael Johnson</w:t>
        <w:br w:type="textWrapping"/>
        <w:t xml:space="preserve">[Your Signature, if sending by mail]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