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8761d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8761d"/>
          <w:sz w:val="60"/>
          <w:szCs w:val="60"/>
          <w:rtl w:val="0"/>
        </w:rPr>
        <w:t xml:space="preserve">Proof of Employment Letter For Contractor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Company Letterhead]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August 1, 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  <w:t xml:space="preserve">Human Resources Manager</w:t>
        <w:br w:type="textWrapping"/>
        <w:t xml:space="preserve">XYZ Corporation</w:t>
        <w:br w:type="textWrapping"/>
        <w:t xml:space="preserve">123 Business Rd</w:t>
        <w:br w:type="textWrapping"/>
        <w:t xml:space="preserve">Business City, MA 01234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Proof of Employment for Jane Doe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Smith,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letter is to confirm that Jane Doe has been engaged as a contractor with ABC Services since January 1, 2023. Jane Doe has been providing services as a Marketing Consultant for our company.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 Details: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 ID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5678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 of Contract: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1, 2023 to Ongoing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Nature of Services Provided: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Providing marketing strategies, campaign management, and consultation services.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Doe has consistently demonstrated professionalism and competence in her role. She has fulfilled all contractual obligations and has been a valuable contributor to our projects.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require any further information or clarification regarding Jane Doe's engagement with us, please do not hesitate to contact me directly at (555) 123-4567 or manager@abcservices.com.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Robert Johnson</w:t>
        <w:br w:type="textWrapping"/>
        <w:t xml:space="preserve">Operations Manager</w:t>
        <w:br w:type="textWrapping"/>
        <w:t xml:space="preserve">ABC Services</w:t>
        <w:br w:type="textWrapping"/>
        <w:t xml:space="preserve">(555) 123-4567</w:t>
        <w:br w:type="textWrapping"/>
        <w:t xml:space="preserve">manager@abcservices.com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