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a64d79"/>
          <w:sz w:val="60"/>
          <w:szCs w:val="60"/>
          <w:shd w:fill="fff2cc" w:val="clear"/>
        </w:rPr>
      </w:pPr>
      <w:bookmarkStart w:colFirst="0" w:colLast="0" w:name="_hhevn0icya3z" w:id="0"/>
      <w:bookmarkEnd w:id="0"/>
      <w:r w:rsidDel="00000000" w:rsidR="00000000" w:rsidRPr="00000000">
        <w:rPr>
          <w:rFonts w:ascii="Roboto" w:cs="Roboto" w:eastAsia="Roboto" w:hAnsi="Roboto"/>
          <w:color w:val="a64d79"/>
          <w:sz w:val="60"/>
          <w:szCs w:val="60"/>
          <w:shd w:fill="fff2cc" w:val="clear"/>
          <w:rtl w:val="0"/>
        </w:rPr>
        <w:t xml:space="preserve">Unemployment Certificate</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sz w:val="8"/>
          <w:szCs w:val="8"/>
        </w:rPr>
      </w:pP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State Employment Office</w:t>
        <w:br w:type="textWrapping"/>
        <w:t xml:space="preserve">123 Government Avenue</w:t>
        <w:br w:type="textWrapping"/>
        <w:t xml:space="preserve">Capital City, State 12345</w:t>
        <w:br w:type="textWrapping"/>
        <w:t xml:space="preserve">Tel: (555) 123-4567</w:t>
        <w:br w:type="textWrapping"/>
        <w:t xml:space="preserve">Email: info@stateemploymentoffice.com</w:t>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Certificate of Unemployment</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Date: November 6, 2024</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Whom It May Concern,</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is to certify that Mr. Thomas J. Green, residing at 789 Oak Lane, Smalltown, State, 54321, is currently not employed by any company, including his last place of employment, ABC Manufacturing Co., where he was previously employed.</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Mr. Green was employed with us from January 5, 2019, until March 12, 2024, holding the position of Operations Manager.</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 the termination of employment on March 12, 2024, Mr. Green has not been engaged in any employment activities within our records. This certificate is issued upon Mr. Green's request for the purpose of applying for unemployment benefits.</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note that this certificate does not automatically qualify Mr. Green for unemployment benefits or any other form of assistance. It is merely a statement of employment status as per our current records.</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inquiries or further verification, please contact our office at (555) 123-4567.</w:t>
      </w:r>
    </w:p>
    <w:p w:rsidR="00000000" w:rsidDel="00000000" w:rsidP="00000000" w:rsidRDefault="00000000" w:rsidRPr="00000000" w14:paraId="0000000C">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Sincerely,</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[Digital Signature]</w:t>
        <w:br w:type="textWrapping"/>
        <w:t xml:space="preserve">Jane Doe</w:t>
        <w:br w:type="textWrapping"/>
        <w:t xml:space="preserve">Director</w:t>
        <w:br w:type="textWrapping"/>
        <w:t xml:space="preserve">State Employment Office</w:t>
        <w:br w:type="textWrapping"/>
        <w:t xml:space="preserve">(555) 123-4567</w:t>
        <w:br w:type="textWrapping"/>
        <w:t xml:space="preserve">info@stateemploymentoffice.com</w:t>
      </w:r>
      <w:r w:rsidDel="00000000" w:rsidR="00000000" w:rsidRPr="00000000">
        <w:rPr>
          <w:rtl w:val="0"/>
        </w:rPr>
      </w:r>
    </w:p>
    <w:sectPr>
      <w:headerReference r:id="rId6" w:type="first"/>
      <w:footerReference r:id="rId7" w:type="default"/>
      <w:footerReference r:id="rId8"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