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Story Outline For Class 5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sbcr9mm9e048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 The Magical Forest Adventure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o02dh15xu52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main character, a curious and adventurous 10-year-old named Sam, who loves exploring the woods near their home.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Characters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brave and curious 10-year-old.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Lily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Sam's best friend, cautious but loyal.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Wise Owl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mystical creature living in the forest.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Mischievous Elves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Small, playful creatures causing minor troubles in the forest.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9llto0wihkk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Beginning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Inciting Incident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finds an old map hidden in the attic that shows a secret path in the forest leading to a magical place.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Decision to Act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and Lily decide to follow the map and embark on the adventure, despite Lily's initial hesitation.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y3j48s5mtofz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Middle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Adventure Begins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and Lily enter the forest and start following the map, encountering various challenges: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Crossing the River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They build a makeshift raft to cross a wide river.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Solving Riddles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They meet the Wise Owl who provides clues to move forward.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Conflict with Elves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Mischievous Elves play tricks on them, leading them off the path. Sam and Lily must outsmart the elves to get back on track.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xwyy9jkyeki1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Climax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Magical Clearing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and Lily reach a magical clearing where they find a hidden treasure guarded by a riddle. They use their wits and teamwork to solve the riddle and uncover the treasure.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xavxwiti2j17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End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Home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and Lily return home with the treasure, which turns out to be a collection of magical seeds that can grow into any plant they imagine.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They plant the seeds in their garden, creating a beautiful and magical place that everyone in the town can enjoy.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1gy3fdwaypy8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Lessons Learned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Sam and Lily learn the value of friendship, teamwork, and bravery. They realize that the greatest treasure is the adventure they shared and the memories they created.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746p3nrl2i3a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Moral of the Story: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"True adventure lies not in the destination, but in the journey and the friends you make along the way."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