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numPr>
          <w:ilvl w:val="0"/>
          <w:numId w:val="1"/>
        </w:numPr>
        <w:spacing w:before="0" w:after="240"/>
        <w:rPr>
          <w:rFonts w:cs="Bookman Old Style" w:ascii="Bookman Old Style" w:hAnsi="Bookman Old Style"/>
          <w:b w:val="false"/>
          <w:bCs w:val="false"/>
          <w:sz w:val="40"/>
          <w:lang w:val="en-IN" w:eastAsia="en-IN"/>
        </w:rPr>
      </w:pPr>
      <w:r>
        <w:rPr>
          <w:rFonts w:cs="Bookman Old Style" w:ascii="Bookman Old Style" w:hAnsi="Bookman Old Style"/>
          <w:b w:val="false"/>
          <w:bCs w:val="false"/>
          <w:sz w:val="40"/>
          <w:lang w:val="en-IN" w:eastAsia="en-IN"/>
        </w:rPr>
        <w:drawing>
          <wp:anchor behindDoc="0" distT="0" distB="0" distL="114935" distR="114935" simplePos="0" locked="0" layoutInCell="1" allowOverlap="1" relativeHeight="0">
            <wp:simplePos x="0" y="0"/>
            <wp:positionH relativeFrom="column">
              <wp:posOffset>-99695</wp:posOffset>
            </wp:positionH>
            <wp:positionV relativeFrom="page">
              <wp:posOffset>532765</wp:posOffset>
            </wp:positionV>
            <wp:extent cx="2266315" cy="854710"/>
            <wp:effectExtent l="0" t="0" r="0" b="0"/>
            <wp:wrapNone/>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2266315" cy="854710"/>
                    </a:xfrm>
                    <a:prstGeom prst="rect">
                      <a:avLst/>
                    </a:prstGeom>
                    <a:noFill/>
                    <a:ln w="9525">
                      <a:noFill/>
                      <a:miter lim="800000"/>
                      <a:headEnd/>
                      <a:tailEnd/>
                    </a:ln>
                  </pic:spPr>
                </pic:pic>
              </a:graphicData>
            </a:graphic>
          </wp:anchor>
        </w:drawing>
      </w:r>
    </w:p>
    <w:p>
      <w:pPr>
        <w:pStyle w:val="Heading"/>
        <w:jc w:val="right"/>
        <w:rPr/>
      </w:pPr>
      <w:r>
        <w:rPr/>
        <w:t xml:space="preserve">Logic Model Theme Implementation Grant </w:t>
      </w:r>
    </w:p>
    <w:p>
      <w:pPr>
        <w:pStyle w:val="Heading"/>
        <w:jc w:val="right"/>
        <w:rPr/>
      </w:pPr>
      <w:r>
        <w:rPr/>
        <w:t>Workplan Guidelines</w:t>
      </w:r>
    </w:p>
    <w:p>
      <w:pPr>
        <w:pStyle w:val="Title2TWH"/>
        <w:rPr/>
      </w:pPr>
      <w:r>
        <w:rPr/>
        <w:t>Program Year 2007</w:t>
      </w:r>
    </w:p>
    <w:p>
      <w:pPr>
        <w:pStyle w:val="Normal"/>
        <w:rPr/>
      </w:pPr>
      <w:r>
        <w:rPr/>
        <w:t xml:space="preserve">Use this information to help you complete the Project Workplan that is required in the </w:t>
      </w:r>
      <w:r>
        <w:rPr>
          <w:i/>
          <w:iCs/>
        </w:rPr>
        <w:t xml:space="preserve">Proposal Narrative </w:t>
      </w:r>
      <w:r>
        <w:rPr/>
        <w:t>section of the on-line Grant Proposal</w:t>
      </w:r>
      <w:r>
        <w:rPr>
          <w:i/>
          <w:iCs/>
          <w:color w:val="000000"/>
        </w:rPr>
        <w:t xml:space="preserve">, </w:t>
      </w:r>
      <w:r>
        <w:rPr>
          <w:color w:val="000000"/>
        </w:rPr>
        <w:t xml:space="preserve">unless you are applying for a Discretionary Grant, in which case a project workplan is usually </w:t>
      </w:r>
      <w:r>
        <w:rPr>
          <w:i/>
          <w:iCs/>
          <w:color w:val="000000"/>
        </w:rPr>
        <w:t>not</w:t>
      </w:r>
      <w:r>
        <w:rPr>
          <w:color w:val="000000"/>
        </w:rPr>
        <w:t xml:space="preserve"> required.</w:t>
      </w:r>
      <w:r>
        <w:rPr/>
        <w:t xml:space="preserve"> </w:t>
      </w:r>
    </w:p>
    <w:p>
      <w:pPr>
        <w:pStyle w:val="Heading1"/>
        <w:numPr>
          <w:ilvl w:val="0"/>
          <w:numId w:val="1"/>
        </w:numPr>
        <w:rPr/>
      </w:pPr>
      <w:r>
        <w:rPr/>
        <w:t>Purpose and Use of a Project Workplan</w:t>
      </w:r>
    </w:p>
    <w:p>
      <w:pPr>
        <w:pStyle w:val="Normal"/>
        <w:rPr/>
      </w:pPr>
      <w:r>
        <w:rPr/>
        <w:t xml:space="preserve">The Project Workplan is a tool to help you plan, manage implementation of, report on, and evaluate your project. The project workplan has two components: </w:t>
      </w:r>
    </w:p>
    <w:p>
      <w:pPr>
        <w:pStyle w:val="Normal"/>
        <w:keepNext/>
        <w:numPr>
          <w:ilvl w:val="0"/>
          <w:numId w:val="9"/>
        </w:numPr>
        <w:spacing w:before="20" w:after="80"/>
        <w:rPr/>
      </w:pPr>
      <w:r>
        <w:rPr/>
        <w:t>the outcome workplan tables which describe each project outcome and how the project will be implemented to achieve the outcome, including inputs, activities, timeframe, responsible person, and outputs.</w:t>
      </w:r>
    </w:p>
    <w:p>
      <w:pPr>
        <w:pStyle w:val="Normal"/>
        <w:keepNext/>
        <w:numPr>
          <w:ilvl w:val="0"/>
          <w:numId w:val="9"/>
        </w:numPr>
        <w:spacing w:before="20" w:after="80"/>
        <w:rPr/>
      </w:pPr>
      <w:r>
        <w:rPr/>
        <w:t xml:space="preserve">the outcome evaluation plan tables which describe how you will evaluate whether each project outcome has been achieved, including outcome indicators and data collection methods and timeframe. </w:t>
      </w:r>
    </w:p>
    <w:p>
      <w:pPr>
        <w:pStyle w:val="Normal"/>
        <w:tabs>
          <w:tab w:val="left" w:pos="375" w:leader="none"/>
        </w:tabs>
        <w:ind w:left="15" w:right="0" w:hanging="0"/>
        <w:rPr/>
      </w:pPr>
      <w:r>
        <w:rPr/>
        <w:t xml:space="preserve">The Project Workplan will help you: </w:t>
      </w:r>
    </w:p>
    <w:p>
      <w:pPr>
        <w:pStyle w:val="Normal"/>
        <w:keepNext/>
        <w:numPr>
          <w:ilvl w:val="0"/>
          <w:numId w:val="5"/>
        </w:numPr>
        <w:spacing w:before="20" w:after="80"/>
        <w:rPr/>
      </w:pPr>
      <w:r>
        <w:rPr/>
        <w:t xml:space="preserve">to </w:t>
      </w:r>
      <w:r>
        <w:rPr>
          <w:b/>
        </w:rPr>
        <w:t>plan</w:t>
      </w:r>
      <w:r>
        <w:rPr/>
        <w:t xml:space="preserve"> your project by outlining the activities to be accomplished, timeframes, and inputs needed, including how project results will be sustained and lessons learned disseminated. The Project Workplan will also help you to formulate your project and grant budget. </w:t>
      </w:r>
    </w:p>
    <w:p>
      <w:pPr>
        <w:pStyle w:val="Normal"/>
        <w:keepNext/>
        <w:numPr>
          <w:ilvl w:val="0"/>
          <w:numId w:val="5"/>
        </w:numPr>
        <w:spacing w:before="20" w:after="80"/>
        <w:rPr/>
      </w:pPr>
      <w:r>
        <w:rPr/>
        <w:t xml:space="preserve">to </w:t>
      </w:r>
      <w:r>
        <w:rPr>
          <w:b/>
        </w:rPr>
        <w:t>manage</w:t>
      </w:r>
      <w:r>
        <w:rPr/>
        <w:t xml:space="preserve"> implementation of your project by enabling you to track implementation against expectations.</w:t>
      </w:r>
    </w:p>
    <w:p>
      <w:pPr>
        <w:pStyle w:val="Normal"/>
        <w:keepNext/>
        <w:numPr>
          <w:ilvl w:val="0"/>
          <w:numId w:val="5"/>
        </w:numPr>
        <w:spacing w:before="20" w:after="80"/>
        <w:rPr/>
      </w:pPr>
      <w:r>
        <w:rPr/>
        <w:t xml:space="preserve">to </w:t>
      </w:r>
      <w:r>
        <w:rPr>
          <w:b/>
        </w:rPr>
        <w:t>report</w:t>
      </w:r>
      <w:r>
        <w:rPr/>
        <w:t xml:space="preserve"> on your progress in implementing the project by sharing information in the progress reporting column of the outcome workplan.</w:t>
      </w:r>
    </w:p>
    <w:p>
      <w:pPr>
        <w:pStyle w:val="Normal"/>
        <w:keepNext/>
        <w:numPr>
          <w:ilvl w:val="0"/>
          <w:numId w:val="5"/>
        </w:numPr>
        <w:spacing w:before="20" w:after="80"/>
        <w:rPr/>
      </w:pPr>
      <w:r>
        <w:rPr/>
        <w:t xml:space="preserve">to </w:t>
      </w:r>
      <w:r>
        <w:rPr>
          <w:b/>
        </w:rPr>
        <w:t>evaluate outcomes</w:t>
      </w:r>
      <w:r>
        <w:rPr/>
        <w:t xml:space="preserve"> by identifying the indicators you will use to assess whether outcomes are achieved, the data collection methods and timeframe for collecting outcomes evaluation data, and by sharing evaluation results in the evaluation results column of the outcome evaluation plan.</w:t>
      </w:r>
    </w:p>
    <w:p>
      <w:pPr>
        <w:pStyle w:val="Normal"/>
        <w:widowControl w:val="false"/>
        <w:ind w:left="60" w:right="0" w:hanging="0"/>
        <w:rPr/>
      </w:pPr>
      <w:r>
        <w:rPr/>
        <w:t xml:space="preserve">The Endowment expects that the Project Workplan will reflect the scope of your project and the size of the grant for which you are applying. Smaller grants and projects of smaller scope and shorter duration require less detailed outcome workplan tables and outcome evaluation plan tables than larger, multi-year grant requests. </w:t>
      </w:r>
    </w:p>
    <w:p>
      <w:pPr>
        <w:pStyle w:val="Heading1"/>
        <w:numPr>
          <w:ilvl w:val="0"/>
          <w:numId w:val="1"/>
        </w:numPr>
        <w:rPr/>
      </w:pPr>
      <w:r>
        <w:rPr/>
        <w:t>Creating a Project Workplan</w:t>
      </w:r>
    </w:p>
    <w:p>
      <w:pPr>
        <w:pStyle w:val="Normal"/>
        <w:rPr/>
      </w:pPr>
      <w:r>
        <w:rPr/>
        <w:t xml:space="preserve">Use the Endowment’s Project Workplan template to create your Project Workplan.  This template includes all the required elements arranged in a logical layout. As you create the Workplan, you might also find it helpful to refer to the sample Project Workplan prepared by the Endowment.  </w:t>
      </w:r>
    </w:p>
    <w:p>
      <w:pPr>
        <w:pStyle w:val="Normal"/>
        <w:rPr>
          <w:color w:val="000000"/>
        </w:rPr>
      </w:pPr>
      <w:r>
        <w:rPr>
          <w:color w:val="000000"/>
        </w:rPr>
        <w:t xml:space="preserve">The workplan template and sample are Microsoft® Word™ files and are available at </w:t>
      </w:r>
      <w:hyperlink r:id="rId3">
        <w:r>
          <w:rPr>
            <w:rStyle w:val="InternetLink"/>
            <w:i/>
            <w:iCs/>
            <w:color w:val="000000"/>
          </w:rPr>
          <w:t>www.endowmentforhealth.org</w:t>
        </w:r>
      </w:hyperlink>
      <w:r>
        <w:rPr>
          <w:i/>
          <w:iCs/>
          <w:color w:val="000000"/>
        </w:rPr>
        <w:t>/grant_center_applying.asp</w:t>
      </w:r>
      <w:r>
        <w:rPr>
          <w:color w:val="000000"/>
        </w:rPr>
        <w:t xml:space="preserve">. </w:t>
      </w:r>
    </w:p>
    <w:p>
      <w:pPr>
        <w:pStyle w:val="Heading2"/>
        <w:numPr>
          <w:ilvl w:val="1"/>
          <w:numId w:val="1"/>
        </w:numPr>
        <w:rPr>
          <w:color w:val="000000"/>
        </w:rPr>
      </w:pPr>
      <w:r>
        <w:rPr>
          <w:color w:val="000000"/>
        </w:rPr>
        <w:t>Using the Project Workplan Template</w:t>
      </w:r>
    </w:p>
    <w:p>
      <w:pPr>
        <w:pStyle w:val="Normal"/>
        <w:rPr>
          <w:color w:val="000000"/>
        </w:rPr>
      </w:pPr>
      <w:r>
        <w:rPr>
          <w:color w:val="000000"/>
        </w:rPr>
        <w:t xml:space="preserve">The workplan template can be modified to include as many outcome tables as your project requires.  For </w:t>
      </w:r>
      <w:r>
        <w:rPr>
          <w:i/>
          <w:iCs/>
          <w:color w:val="000000"/>
        </w:rPr>
        <w:t xml:space="preserve">each </w:t>
      </w:r>
      <w:r>
        <w:rPr>
          <w:color w:val="000000"/>
        </w:rPr>
        <w:t xml:space="preserve">outcome in the Project Workplan, create an outcome workplan table </w:t>
      </w:r>
      <w:r>
        <w:rPr>
          <w:i/>
          <w:iCs/>
          <w:color w:val="000000"/>
        </w:rPr>
        <w:t xml:space="preserve">and </w:t>
      </w:r>
      <w:r>
        <w:rPr>
          <w:color w:val="000000"/>
        </w:rPr>
        <w:t>an evaluation workplan table.  In the outcome workplan table:</w:t>
      </w:r>
    </w:p>
    <w:p>
      <w:pPr>
        <w:pStyle w:val="Normal"/>
        <w:keepNext/>
        <w:numPr>
          <w:ilvl w:val="0"/>
          <w:numId w:val="11"/>
        </w:numPr>
        <w:spacing w:before="20" w:after="80"/>
        <w:rPr/>
      </w:pPr>
      <w:r>
        <w:rPr>
          <w:color w:val="000000"/>
        </w:rPr>
        <w:t xml:space="preserve">Type each activity in </w:t>
      </w:r>
      <w:r>
        <w:rPr/>
        <w:t>a separate row.</w:t>
      </w:r>
    </w:p>
    <w:p>
      <w:pPr>
        <w:pStyle w:val="Normal"/>
        <w:keepNext/>
        <w:numPr>
          <w:ilvl w:val="0"/>
          <w:numId w:val="11"/>
        </w:numPr>
        <w:spacing w:before="20" w:after="80"/>
        <w:rPr/>
      </w:pPr>
      <w:r>
        <w:rPr/>
        <w:t xml:space="preserve">Arrange activity rows chronologically by the start date of the activity.  </w:t>
      </w:r>
    </w:p>
    <w:p>
      <w:pPr>
        <w:pStyle w:val="Normal"/>
        <w:keepNext/>
        <w:numPr>
          <w:ilvl w:val="0"/>
          <w:numId w:val="11"/>
        </w:numPr>
        <w:spacing w:before="20" w:after="80"/>
        <w:rPr/>
      </w:pPr>
      <w:r>
        <w:rPr/>
        <w:t xml:space="preserve">To highlight the activities to be funded by the Endowment grant, </w:t>
      </w:r>
      <w:r>
        <w:rPr>
          <w:i/>
          <w:iCs/>
        </w:rPr>
        <w:t>italicize the activity rows</w:t>
      </w:r>
      <w:r>
        <w:rPr/>
        <w:t>.</w:t>
      </w:r>
    </w:p>
    <w:p>
      <w:pPr>
        <w:pStyle w:val="Normal"/>
        <w:keepNext/>
        <w:numPr>
          <w:ilvl w:val="0"/>
          <w:numId w:val="11"/>
        </w:numPr>
        <w:spacing w:before="20" w:after="80"/>
        <w:rPr/>
      </w:pPr>
      <w:r>
        <w:rPr/>
        <w:t>Add as many rows as needed.</w:t>
      </w:r>
    </w:p>
    <w:p>
      <w:pPr>
        <w:pStyle w:val="Normal"/>
        <w:keepNext/>
        <w:numPr>
          <w:ilvl w:val="0"/>
          <w:numId w:val="11"/>
        </w:numPr>
        <w:spacing w:before="20" w:after="80"/>
        <w:rPr/>
      </w:pPr>
      <w:r>
        <w:rPr/>
        <w:t>For multi-year grant proposals, create one workplan that spans all project years.</w:t>
      </w:r>
    </w:p>
    <w:p>
      <w:pPr>
        <w:pStyle w:val="Normal"/>
        <w:rPr/>
      </w:pPr>
      <w:r>
        <w:rPr/>
        <w:t>In the outcome evaluation plan table:</w:t>
      </w:r>
    </w:p>
    <w:p>
      <w:pPr>
        <w:pStyle w:val="Normal"/>
        <w:keepNext/>
        <w:numPr>
          <w:ilvl w:val="0"/>
          <w:numId w:val="11"/>
        </w:numPr>
        <w:spacing w:before="20" w:after="80"/>
        <w:rPr/>
      </w:pPr>
      <w:r>
        <w:rPr/>
        <w:t xml:space="preserve">Identify different outcome indicators using bullets. </w:t>
      </w:r>
    </w:p>
    <w:p>
      <w:pPr>
        <w:pStyle w:val="Heading2"/>
        <w:numPr>
          <w:ilvl w:val="1"/>
          <w:numId w:val="1"/>
        </w:numPr>
        <w:rPr>
          <w:color w:val="000000"/>
        </w:rPr>
      </w:pPr>
      <w:r>
        <w:rPr>
          <w:color w:val="000000"/>
        </w:rPr>
        <w:t>Required Content of a Project Workplan</w:t>
      </w:r>
    </w:p>
    <w:p>
      <w:pPr>
        <w:pStyle w:val="Normal"/>
        <w:rPr>
          <w:szCs w:val="22"/>
        </w:rPr>
      </w:pPr>
      <w:r>
        <w:rPr>
          <w:szCs w:val="22"/>
        </w:rPr>
        <w:t>A Project Workplan must include all of the following elements. Definitions of these elements follow this section.</w:t>
      </w:r>
    </w:p>
    <w:p>
      <w:pPr>
        <w:pStyle w:val="Normal"/>
        <w:keepNext/>
        <w:numPr>
          <w:ilvl w:val="0"/>
          <w:numId w:val="5"/>
        </w:numPr>
        <w:spacing w:before="20" w:after="80"/>
        <w:rPr/>
      </w:pPr>
      <w:r>
        <w:rPr/>
        <w:t xml:space="preserve">All project </w:t>
      </w:r>
      <w:r>
        <w:rPr>
          <w:b/>
          <w:bCs/>
        </w:rPr>
        <w:t>outcomes</w:t>
      </w:r>
      <w:r>
        <w:rPr/>
        <w:t>.</w:t>
      </w:r>
    </w:p>
    <w:p>
      <w:pPr>
        <w:pStyle w:val="Normal"/>
        <w:keepNext/>
        <w:numPr>
          <w:ilvl w:val="0"/>
          <w:numId w:val="5"/>
        </w:numPr>
        <w:spacing w:before="20" w:after="80"/>
        <w:rPr>
          <w:color w:val="000000"/>
        </w:rPr>
      </w:pPr>
      <w:r>
        <w:rPr>
          <w:color w:val="000000"/>
        </w:rPr>
        <w:t xml:space="preserve">Activities and, where appropriate, a distinct outcome, related to </w:t>
      </w:r>
      <w:r>
        <w:rPr>
          <w:b/>
          <w:color w:val="000000"/>
        </w:rPr>
        <w:t xml:space="preserve">dissemination </w:t>
      </w:r>
      <w:r>
        <w:rPr>
          <w:color w:val="000000"/>
        </w:rPr>
        <w:t xml:space="preserve">of project outputs, outcome evaluation results, and lessons learned.  </w:t>
      </w:r>
    </w:p>
    <w:p>
      <w:pPr>
        <w:pStyle w:val="Normal"/>
        <w:keepNext/>
        <w:numPr>
          <w:ilvl w:val="0"/>
          <w:numId w:val="5"/>
        </w:numPr>
        <w:spacing w:before="20" w:after="80"/>
        <w:rPr>
          <w:bCs/>
          <w:color w:val="000000"/>
        </w:rPr>
      </w:pPr>
      <w:r>
        <w:rPr>
          <w:color w:val="000000"/>
        </w:rPr>
        <w:t xml:space="preserve">A distinct outcome and supporting activities to assure </w:t>
      </w:r>
      <w:r>
        <w:rPr>
          <w:b/>
          <w:bCs/>
          <w:color w:val="000000"/>
        </w:rPr>
        <w:t xml:space="preserve">sustainability </w:t>
      </w:r>
      <w:r>
        <w:rPr>
          <w:bCs/>
          <w:color w:val="000000"/>
        </w:rPr>
        <w:t>for the project.</w:t>
      </w:r>
    </w:p>
    <w:p>
      <w:pPr>
        <w:pStyle w:val="Normal"/>
        <w:ind w:left="591" w:right="0" w:hanging="0"/>
        <w:rPr/>
      </w:pPr>
      <w:r>
        <w:rPr/>
        <w:t xml:space="preserve">NOTE: The Endowment believes that extensive thinking about sustainability is best done after a grant is awarded. Therefore, during the grant proposal stage, please share some </w:t>
      </w:r>
      <w:r>
        <w:rPr>
          <w:i/>
        </w:rPr>
        <w:t>initial</w:t>
      </w:r>
      <w:r>
        <w:rPr/>
        <w:t xml:space="preserve"> thinking about how you will sustain your project, both financially and programmatically. If a grant is awarded, you will be asked to refine this outcome and Endowment staff is available to support you in this work. </w:t>
      </w:r>
    </w:p>
    <w:p>
      <w:pPr>
        <w:pStyle w:val="Normal"/>
        <w:keepNext/>
        <w:numPr>
          <w:ilvl w:val="0"/>
          <w:numId w:val="5"/>
        </w:numPr>
        <w:spacing w:before="20" w:after="80"/>
        <w:rPr>
          <w:b/>
          <w:i/>
        </w:rPr>
      </w:pPr>
      <w:r>
        <w:rPr/>
        <w:t xml:space="preserve">All project </w:t>
      </w:r>
      <w:r>
        <w:rPr>
          <w:b/>
          <w:bCs/>
        </w:rPr>
        <w:t>activities</w:t>
      </w:r>
      <w:r>
        <w:rPr/>
        <w:t xml:space="preserve"> (including inputs, time frames, responsible persons, and outputs), </w:t>
      </w:r>
      <w:r>
        <w:rPr>
          <w:i/>
        </w:rPr>
        <w:t>with activities to be funded by the Endowment highlighted with italics</w:t>
      </w:r>
      <w:r>
        <w:rPr>
          <w:b/>
          <w:i/>
        </w:rPr>
        <w:t>.</w:t>
      </w:r>
    </w:p>
    <w:p>
      <w:pPr>
        <w:pStyle w:val="Normal"/>
        <w:keepNext/>
        <w:numPr>
          <w:ilvl w:val="0"/>
          <w:numId w:val="5"/>
        </w:numPr>
        <w:spacing w:before="20" w:after="80"/>
        <w:rPr/>
      </w:pPr>
      <w:r>
        <w:rPr>
          <w:b/>
        </w:rPr>
        <w:t>Outcome indicators</w:t>
      </w:r>
      <w:r>
        <w:rPr/>
        <w:t xml:space="preserve"> that will help measure whether or not project outcomes are achieved and </w:t>
      </w:r>
      <w:r>
        <w:rPr>
          <w:b/>
        </w:rPr>
        <w:t xml:space="preserve">data collection methods and timeframe </w:t>
      </w:r>
      <w:r>
        <w:rPr/>
        <w:t>to be used to</w:t>
      </w:r>
      <w:r>
        <w:rPr>
          <w:b/>
        </w:rPr>
        <w:t xml:space="preserve"> </w:t>
      </w:r>
      <w:r>
        <w:rPr/>
        <w:t xml:space="preserve">obtain the data.  </w:t>
      </w:r>
    </w:p>
    <w:p>
      <w:pPr>
        <w:pStyle w:val="Normal"/>
        <w:ind w:left="591" w:right="0" w:hanging="0"/>
        <w:rPr/>
      </w:pPr>
      <w:r>
        <w:rPr/>
        <w:t xml:space="preserve">NOTE: The Endowment believes that extensive thinking about outcome evaluation is best done after a grant is awarded. Therefore, during the grant proposal stage, please share some </w:t>
      </w:r>
      <w:r>
        <w:rPr>
          <w:i/>
        </w:rPr>
        <w:t>initial</w:t>
      </w:r>
      <w:r>
        <w:rPr>
          <w:b/>
        </w:rPr>
        <w:t xml:space="preserve"> </w:t>
      </w:r>
      <w:r>
        <w:rPr/>
        <w:t xml:space="preserve">thinking about how you will evaluate your project’s outcomes. If a grant is awarded, you will be asked to finalize your outcome evaluation plan tables and Endowment staff is available to support you in this work. </w:t>
      </w:r>
    </w:p>
    <w:p>
      <w:pPr>
        <w:pStyle w:val="Normal"/>
        <w:rPr/>
      </w:pPr>
      <w:r>
        <w:rPr/>
      </w:r>
    </w:p>
    <w:p>
      <w:pPr>
        <w:pStyle w:val="Normal"/>
        <w:rPr/>
      </w:pPr>
      <w:r>
        <w:rPr/>
        <w:t xml:space="preserve">Note: the </w:t>
      </w:r>
      <w:r>
        <w:rPr>
          <w:b/>
        </w:rPr>
        <w:t>progress reporting</w:t>
      </w:r>
      <w:r>
        <w:rPr/>
        <w:t xml:space="preserve"> column in the outcome workplan tables and the </w:t>
      </w:r>
      <w:r>
        <w:rPr>
          <w:b/>
        </w:rPr>
        <w:t>evaluation results</w:t>
      </w:r>
      <w:r>
        <w:rPr/>
        <w:t xml:space="preserve"> column in the outcome evaluation plan tables are for reporting to the Endowment </w:t>
      </w:r>
      <w:r>
        <w:rPr>
          <w:i/>
          <w:iCs/>
        </w:rPr>
        <w:t>after</w:t>
      </w:r>
      <w:r>
        <w:rPr/>
        <w:t xml:space="preserve"> a project is implemented. They are </w:t>
      </w:r>
      <w:r>
        <w:rPr>
          <w:i/>
        </w:rPr>
        <w:t xml:space="preserve">not </w:t>
      </w:r>
      <w:r>
        <w:rPr/>
        <w:t xml:space="preserve">completed in the proposal stage. </w:t>
      </w:r>
    </w:p>
    <w:p>
      <w:pPr>
        <w:pStyle w:val="Heading1"/>
        <w:numPr>
          <w:ilvl w:val="0"/>
          <w:numId w:val="1"/>
        </w:numPr>
        <w:rPr/>
      </w:pPr>
      <w:bookmarkStart w:id="0" w:name="_Ref53471533"/>
      <w:bookmarkEnd w:id="0"/>
      <w:r>
        <w:rPr/>
        <w:t>Project Workplan Definitions</w:t>
      </w:r>
    </w:p>
    <w:p>
      <w:pPr>
        <w:pStyle w:val="Normal"/>
        <w:spacing w:before="0" w:after="120"/>
        <w:rPr/>
      </w:pPr>
      <w:r>
        <w:rPr/>
        <w:t xml:space="preserve">The following terms are used in the Endowment Project Workplan template and samples.  </w:t>
      </w:r>
    </w:p>
    <w:p>
      <w:pPr>
        <w:pStyle w:val="Heading9"/>
        <w:numPr>
          <w:ilvl w:val="8"/>
          <w:numId w:val="1"/>
        </w:numPr>
        <w:rPr/>
      </w:pPr>
      <w:r>
        <w:rPr/>
        <w:t>activity</w:t>
      </w:r>
    </w:p>
    <w:p>
      <w:pPr>
        <w:pStyle w:val="Heading9"/>
        <w:numPr>
          <w:ilvl w:val="8"/>
          <w:numId w:val="1"/>
        </w:numPr>
        <w:rPr/>
      </w:pPr>
      <w:r>
        <w:rPr>
          <w:rFonts w:eastAsia="Arial"/>
        </w:rPr>
        <w:t xml:space="preserve">      </w:t>
      </w:r>
      <w:r>
        <w:rPr>
          <w:b/>
        </w:rPr>
        <w:t>How a project uses its inputs to achieve outcomes.</w:t>
      </w:r>
      <w:r>
        <w:rPr/>
        <w:t xml:space="preserve">  </w:t>
      </w:r>
    </w:p>
    <w:p>
      <w:pPr>
        <w:pStyle w:val="BodyText2"/>
        <w:ind w:left="720" w:right="0" w:hanging="0"/>
        <w:rPr>
          <w:rFonts w:cs="Arial"/>
        </w:rPr>
      </w:pPr>
      <w:r>
        <w:rPr/>
        <w:t xml:space="preserve">For example:  </w:t>
      </w:r>
      <w:r>
        <w:rPr>
          <w:rFonts w:cs="Arial"/>
        </w:rPr>
        <w:t>Identify a consultant to develop the training curriculum.</w:t>
      </w:r>
    </w:p>
    <w:p>
      <w:pPr>
        <w:pStyle w:val="TextBody"/>
        <w:spacing w:before="0" w:after="0"/>
        <w:rPr/>
      </w:pPr>
      <w:r>
        <w:rPr/>
      </w:r>
    </w:p>
    <w:p>
      <w:pPr>
        <w:pStyle w:val="TextBody"/>
        <w:rPr>
          <w:b/>
        </w:rPr>
      </w:pPr>
      <w:r>
        <w:rPr>
          <w:b/>
        </w:rPr>
        <w:t xml:space="preserve">data collection method and timeframe  </w:t>
      </w:r>
    </w:p>
    <w:p>
      <w:pPr>
        <w:pStyle w:val="Normal"/>
        <w:ind w:left="360" w:right="0" w:hanging="0"/>
        <w:rPr>
          <w:szCs w:val="22"/>
        </w:rPr>
      </w:pPr>
      <w:r>
        <w:rPr>
          <w:szCs w:val="22"/>
        </w:rPr>
        <w:t>How information for an outcome indicator is collected.</w:t>
      </w:r>
    </w:p>
    <w:p>
      <w:pPr>
        <w:pStyle w:val="Normal"/>
        <w:ind w:left="360" w:right="0" w:hanging="0"/>
        <w:rPr>
          <w:szCs w:val="22"/>
        </w:rPr>
      </w:pPr>
      <w:r>
        <w:rPr>
          <w:szCs w:val="22"/>
        </w:rPr>
        <w:tab/>
        <w:t xml:space="preserve">For example: surveys, interviews, focus groups, observation, document review, and tests. </w:t>
      </w:r>
    </w:p>
    <w:p>
      <w:pPr>
        <w:pStyle w:val="Normal"/>
        <w:ind w:left="360" w:right="0" w:hanging="0"/>
        <w:rPr>
          <w:szCs w:val="22"/>
        </w:rPr>
      </w:pPr>
      <w:r>
        <w:rPr>
          <w:szCs w:val="22"/>
        </w:rPr>
      </w:r>
    </w:p>
    <w:p>
      <w:pPr>
        <w:pStyle w:val="Normal"/>
        <w:ind w:left="360" w:right="0" w:hanging="0"/>
        <w:rPr>
          <w:szCs w:val="22"/>
        </w:rPr>
      </w:pPr>
      <w:r>
        <w:rPr>
          <w:szCs w:val="22"/>
        </w:rPr>
        <w:t>The timeframe identifies when and how often</w:t>
      </w:r>
      <w:r>
        <w:rPr>
          <w:b/>
          <w:szCs w:val="22"/>
        </w:rPr>
        <w:t xml:space="preserve"> </w:t>
      </w:r>
      <w:r>
        <w:rPr>
          <w:szCs w:val="22"/>
        </w:rPr>
        <w:t>indicator data are collected.</w:t>
      </w:r>
    </w:p>
    <w:p>
      <w:pPr>
        <w:pStyle w:val="Normal"/>
        <w:ind w:left="360" w:right="0" w:firstLine="360"/>
        <w:rPr>
          <w:i/>
          <w:szCs w:val="22"/>
        </w:rPr>
      </w:pPr>
      <w:r>
        <w:rPr>
          <w:szCs w:val="22"/>
        </w:rPr>
        <w:t>For example: quarterly, once a semester, at start of project and end of project</w:t>
      </w:r>
      <w:r>
        <w:rPr>
          <w:i/>
          <w:szCs w:val="22"/>
        </w:rPr>
        <w:t>.</w:t>
      </w:r>
    </w:p>
    <w:p>
      <w:pPr>
        <w:pStyle w:val="Normal"/>
        <w:ind w:left="360" w:right="0" w:hanging="0"/>
        <w:rPr>
          <w:szCs w:val="22"/>
        </w:rPr>
      </w:pPr>
      <w:r>
        <w:rPr>
          <w:szCs w:val="22"/>
        </w:rPr>
        <w:t xml:space="preserve">When thinking about timeframe, consider both what is reasonable in terms of both when you expect to see change in outcomes and what is realistic in terms of data collection workload.  In many cases, it will make sense to collect data about outcomes early in the project (often called “baseline data”) to enable you to show the change over the project period. </w:t>
      </w:r>
    </w:p>
    <w:p>
      <w:pPr>
        <w:pStyle w:val="Normal"/>
        <w:rPr>
          <w:b/>
          <w:szCs w:val="22"/>
        </w:rPr>
      </w:pPr>
      <w:r>
        <w:rPr>
          <w:b/>
          <w:szCs w:val="22"/>
        </w:rPr>
      </w:r>
    </w:p>
    <w:p>
      <w:pPr>
        <w:pStyle w:val="Normal"/>
        <w:rPr>
          <w:b/>
        </w:rPr>
      </w:pPr>
      <w:r>
        <w:rPr>
          <w:b/>
        </w:rPr>
        <w:t xml:space="preserve">dissemination  </w:t>
      </w:r>
    </w:p>
    <w:p>
      <w:pPr>
        <w:pStyle w:val="Normal"/>
        <w:ind w:left="360" w:right="0" w:hanging="0"/>
        <w:rPr/>
      </w:pPr>
      <w:r>
        <w:rPr/>
        <w:t xml:space="preserve">The process of sharing the knowledge gained from a project. For most projects, a separate dissemination outcome should be identified that includes activities related to sharing knowledge and lessons learned gained through project implementation and evaluation. </w:t>
      </w:r>
    </w:p>
    <w:p>
      <w:pPr>
        <w:pStyle w:val="TextBody"/>
        <w:spacing w:before="0" w:after="0"/>
        <w:rPr/>
      </w:pPr>
      <w:r>
        <w:rPr/>
      </w:r>
    </w:p>
    <w:p>
      <w:pPr>
        <w:pStyle w:val="TextBody"/>
        <w:rPr>
          <w:b/>
        </w:rPr>
      </w:pPr>
      <w:r>
        <w:rPr>
          <w:b/>
        </w:rPr>
        <w:t>evaluation results</w:t>
      </w:r>
    </w:p>
    <w:p>
      <w:pPr>
        <w:pStyle w:val="BodyTextIndent2"/>
        <w:spacing w:before="20" w:after="80"/>
        <w:rPr>
          <w:rFonts w:cs="Arial"/>
        </w:rPr>
      </w:pPr>
      <w:r>
        <w:rPr/>
        <w:t xml:space="preserve">Description of progress, including data, in achieving outcomes as measured through outcome indicators. Evaluation results are </w:t>
      </w:r>
      <w:r>
        <w:rPr>
          <w:rFonts w:cs="Arial"/>
        </w:rPr>
        <w:t xml:space="preserve">submitted with interim (if results are available) and final progress reports to the Endowment. This column is left blank during the proposal process. </w:t>
      </w:r>
    </w:p>
    <w:p>
      <w:pPr>
        <w:pStyle w:val="TextBody"/>
        <w:spacing w:before="0" w:after="0"/>
        <w:ind w:left="720" w:right="0" w:hanging="360"/>
        <w:rPr/>
      </w:pPr>
      <w:r>
        <w:rPr/>
      </w:r>
    </w:p>
    <w:p>
      <w:pPr>
        <w:pStyle w:val="Heading9"/>
        <w:numPr>
          <w:ilvl w:val="8"/>
          <w:numId w:val="1"/>
        </w:numPr>
        <w:rPr/>
      </w:pPr>
      <w:r>
        <w:rPr/>
        <w:t>inputs (resources)</w:t>
      </w:r>
    </w:p>
    <w:p>
      <w:pPr>
        <w:pStyle w:val="BodyText2"/>
        <w:rPr>
          <w:rFonts w:cs="Arial"/>
        </w:rPr>
      </w:pPr>
      <w:r>
        <w:rPr>
          <w:rFonts w:cs="Arial"/>
        </w:rPr>
        <w:t xml:space="preserve">The resources needed to implement a project activity and achieve project outputs.  </w:t>
      </w:r>
    </w:p>
    <w:p>
      <w:pPr>
        <w:pStyle w:val="BodyText2"/>
        <w:rPr>
          <w:rFonts w:cs="Arial"/>
        </w:rPr>
      </w:pPr>
      <w:r>
        <w:rPr>
          <w:rFonts w:cs="Arial"/>
        </w:rPr>
        <w:tab/>
        <w:t>For example: staff, consultants, volunteers, new technology, new equipment, and supplies</w:t>
      </w:r>
    </w:p>
    <w:p>
      <w:pPr>
        <w:pStyle w:val="Heading9"/>
        <w:numPr>
          <w:ilvl w:val="8"/>
          <w:numId w:val="1"/>
        </w:numPr>
        <w:spacing w:before="0" w:after="0"/>
        <w:rPr/>
      </w:pPr>
      <w:r>
        <w:rPr/>
      </w:r>
    </w:p>
    <w:p>
      <w:pPr>
        <w:pStyle w:val="Heading9"/>
        <w:numPr>
          <w:ilvl w:val="8"/>
          <w:numId w:val="1"/>
        </w:numPr>
        <w:rPr/>
      </w:pPr>
      <w:r>
        <w:rPr/>
        <w:t>outcome</w:t>
      </w:r>
    </w:p>
    <w:p>
      <w:pPr>
        <w:pStyle w:val="BodyText2"/>
        <w:rPr/>
      </w:pPr>
      <w:r>
        <w:rPr/>
        <w:t>The result of project activities, often expressed in terms of changes in behavior, norms, decision-making, knowledge, attitudes, capacities, motivations, skills, or conditions on individuals, families, households, organizations, systems, or communities.</w:t>
      </w:r>
      <w:r>
        <w:rPr>
          <w:rFonts w:cs="Arial"/>
          <w:color w:val="000000"/>
        </w:rPr>
        <w:t xml:space="preserve">  </w:t>
      </w:r>
      <w:r>
        <w:rPr>
          <w:rFonts w:cs="Arial"/>
        </w:rPr>
        <w:t xml:space="preserve">An outcome is usually the result of more than one activity. </w:t>
      </w:r>
      <w:r>
        <w:rPr/>
        <w:t>Outcomes are often confused with outputs.  The following examples help to illustrate the difference between the two:</w:t>
      </w:r>
    </w:p>
    <w:p>
      <w:pPr>
        <w:pStyle w:val="BodyText2"/>
        <w:ind w:left="720" w:right="0" w:hanging="0"/>
        <w:rPr/>
      </w:pPr>
      <w:r>
        <w:rPr>
          <w:i/>
        </w:rPr>
        <w:t>Output:</w:t>
      </w:r>
      <w:r>
        <w:rPr/>
        <w:tab/>
        <w:tab/>
        <w:t>Twenty medical providers are trained in oral health assessment.</w:t>
      </w:r>
    </w:p>
    <w:p>
      <w:pPr>
        <w:pStyle w:val="BodyText2"/>
        <w:rPr/>
      </w:pPr>
      <w:r>
        <w:rPr/>
        <w:t xml:space="preserve">      </w:t>
      </w:r>
      <w:r>
        <w:rPr>
          <w:i/>
        </w:rPr>
        <w:t>Outcome:</w:t>
      </w:r>
      <w:r>
        <w:rPr/>
        <w:tab/>
        <w:t>Children receive accurate oral health assessment at well-child visits.</w:t>
        <w:tab/>
      </w:r>
    </w:p>
    <w:p>
      <w:pPr>
        <w:pStyle w:val="BodyText2"/>
        <w:ind w:left="720" w:right="0" w:hanging="0"/>
        <w:rPr/>
      </w:pPr>
      <w:r>
        <w:rPr>
          <w:i/>
        </w:rPr>
        <w:t>Outputs</w:t>
      </w:r>
      <w:r>
        <w:rPr/>
        <w:t>:</w:t>
        <w:tab/>
        <w:t>Sixteen providers participate in a referral system.</w:t>
      </w:r>
    </w:p>
    <w:p>
      <w:pPr>
        <w:pStyle w:val="BodyText2"/>
        <w:ind w:left="1080" w:right="0" w:hanging="0"/>
        <w:rPr/>
      </w:pPr>
      <w:r>
        <w:rPr/>
        <w:tab/>
        <w:tab/>
        <w:t>Common intake and eligibility screening processes are developed.</w:t>
      </w:r>
    </w:p>
    <w:p>
      <w:pPr>
        <w:pStyle w:val="BodyText2"/>
        <w:rPr/>
      </w:pPr>
      <w:r>
        <w:rPr/>
        <w:tab/>
      </w:r>
      <w:r>
        <w:rPr>
          <w:i/>
        </w:rPr>
        <w:t>Outcome</w:t>
      </w:r>
      <w:r>
        <w:rPr/>
        <w:t>:</w:t>
        <w:tab/>
        <w:t>Clients receive more timely and comprehensive services.</w:t>
      </w:r>
    </w:p>
    <w:p>
      <w:pPr>
        <w:pStyle w:val="BodyText2"/>
        <w:rPr>
          <w:rFonts w:cs="Arial"/>
        </w:rPr>
      </w:pPr>
      <w:r>
        <w:rPr>
          <w:rFonts w:cs="Arial"/>
        </w:rPr>
        <w:t xml:space="preserve">Outcome statements are measurable; that is, one should be able to evaluate whether or not the outcome was achieved.  </w:t>
      </w:r>
    </w:p>
    <w:p>
      <w:pPr>
        <w:pStyle w:val="TextBody"/>
        <w:spacing w:before="0" w:after="0"/>
        <w:rPr/>
      </w:pPr>
      <w:r>
        <w:rPr/>
      </w:r>
    </w:p>
    <w:p>
      <w:pPr>
        <w:pStyle w:val="TextBody"/>
        <w:rPr>
          <w:b/>
        </w:rPr>
      </w:pPr>
      <w:r>
        <w:rPr>
          <w:b/>
        </w:rPr>
        <w:t>outcome indicator</w:t>
      </w:r>
    </w:p>
    <w:p>
      <w:pPr>
        <w:pStyle w:val="Normal"/>
        <w:ind w:left="720" w:right="0" w:hanging="0"/>
        <w:rPr/>
      </w:pPr>
      <w:r>
        <w:rPr/>
        <w:t xml:space="preserve">The quantitative or qualitative measure to tell you whether you have accomplished your outcome. An indicator is the measurable “evidence” or information that will tell you whether or not your program is achieving its intended outcomes. In many cases, more than one indicator may be necessary to measure an outcome.  Where appropriate and possible, you should also identify a numeric target for your indicator. However, the Endowment recognizes that setting numeric targets can be difficult and in some cases, unrealistic and cost prohibitive given the scope of the project. Therefore, these targets may require revision as your project is implemented. Examples of indicators are:  </w:t>
      </w:r>
    </w:p>
    <w:p>
      <w:pPr>
        <w:pStyle w:val="Normal"/>
        <w:rPr/>
      </w:pPr>
      <w:r>
        <w:rPr/>
      </w:r>
    </w:p>
    <w:p>
      <w:pPr>
        <w:pStyle w:val="Normal"/>
        <w:rPr/>
      </w:pPr>
      <w:r>
        <w:rPr/>
        <w:tab/>
      </w:r>
      <w:r>
        <w:rPr>
          <w:i/>
        </w:rPr>
        <w:t>Outcome</w:t>
      </w:r>
      <w:r>
        <w:rPr/>
        <w:t xml:space="preserve">:  Providers receiving training are more skilled. </w:t>
      </w:r>
    </w:p>
    <w:p>
      <w:pPr>
        <w:pStyle w:val="Normal"/>
        <w:rPr/>
      </w:pPr>
      <w:r>
        <w:rPr/>
        <w:tab/>
      </w:r>
      <w:r>
        <w:rPr>
          <w:i/>
        </w:rPr>
        <w:t>Indicator</w:t>
      </w:r>
      <w:r>
        <w:rPr/>
        <w:t xml:space="preserve">: 100% of trained providers are able to accurately perform oral health screenings. </w:t>
      </w:r>
    </w:p>
    <w:p>
      <w:pPr>
        <w:pStyle w:val="Normal"/>
        <w:rPr/>
      </w:pPr>
      <w:r>
        <w:rPr/>
      </w:r>
    </w:p>
    <w:p>
      <w:pPr>
        <w:pStyle w:val="Normal"/>
        <w:rPr/>
      </w:pPr>
      <w:r>
        <w:rPr/>
        <w:tab/>
      </w:r>
      <w:r>
        <w:rPr>
          <w:i/>
        </w:rPr>
        <w:t>Outcome</w:t>
      </w:r>
      <w:r>
        <w:rPr/>
        <w:t>:   More clients take responsibility for their health.</w:t>
      </w:r>
    </w:p>
    <w:p>
      <w:pPr>
        <w:pStyle w:val="Normal"/>
        <w:rPr/>
      </w:pPr>
      <w:r>
        <w:rPr/>
        <w:tab/>
      </w:r>
      <w:r>
        <w:rPr>
          <w:i/>
        </w:rPr>
        <w:t>Indicator</w:t>
      </w:r>
      <w:r>
        <w:rPr/>
        <w:t>:   70% of clients are accessing preventive health care services.</w:t>
      </w:r>
    </w:p>
    <w:p>
      <w:pPr>
        <w:pStyle w:val="Normal"/>
        <w:rPr/>
      </w:pPr>
      <w:r>
        <w:rPr>
          <w:i/>
        </w:rPr>
        <w:tab/>
        <w:t>Indicator</w:t>
      </w:r>
      <w:r>
        <w:rPr/>
        <w:t xml:space="preserve">:   85% of clients surveyed say they are making behavioral/lifestyle changes to </w:t>
      </w:r>
    </w:p>
    <w:p>
      <w:pPr>
        <w:pStyle w:val="Normal"/>
        <w:rPr/>
      </w:pPr>
      <w:r>
        <w:rPr/>
        <w:tab/>
        <w:tab/>
        <w:t xml:space="preserve">       improve their health.</w:t>
      </w:r>
    </w:p>
    <w:p>
      <w:pPr>
        <w:pStyle w:val="Normal"/>
        <w:rPr/>
      </w:pPr>
      <w:r>
        <w:rPr/>
      </w:r>
    </w:p>
    <w:p>
      <w:pPr>
        <w:pStyle w:val="Normal"/>
        <w:ind w:left="720" w:right="0" w:hanging="0"/>
        <w:rPr/>
      </w:pPr>
      <w:r>
        <w:rPr/>
        <w:t xml:space="preserve">NOTE: During the grant proposal stage, please share some </w:t>
      </w:r>
      <w:r>
        <w:rPr>
          <w:i/>
        </w:rPr>
        <w:t>initial</w:t>
      </w:r>
      <w:r>
        <w:rPr/>
        <w:t xml:space="preserve"> thinking about your outcome indicators and data collection. If a grant is awarded, you will be asked to finalize your outcome evaluation plan tables.</w:t>
      </w:r>
    </w:p>
    <w:p>
      <w:pPr>
        <w:pStyle w:val="TextBody"/>
        <w:spacing w:before="0" w:after="0"/>
        <w:rPr/>
      </w:pPr>
      <w:r>
        <w:rPr/>
      </w:r>
    </w:p>
    <w:p>
      <w:pPr>
        <w:pStyle w:val="Heading9"/>
        <w:numPr>
          <w:ilvl w:val="8"/>
          <w:numId w:val="1"/>
        </w:numPr>
        <w:rPr/>
      </w:pPr>
      <w:r>
        <w:rPr/>
        <w:t>output</w:t>
      </w:r>
    </w:p>
    <w:p>
      <w:pPr>
        <w:pStyle w:val="BodyTextIndent2"/>
        <w:spacing w:before="20" w:after="80"/>
        <w:rPr>
          <w:rFonts w:cs="Arial"/>
        </w:rPr>
      </w:pPr>
      <w:r>
        <w:rPr>
          <w:rFonts w:cs="Arial"/>
        </w:rPr>
        <w:t>A direct, tangible, and measurable product of a project activity.  An output is usually expressed as a number of units delivered.  See also, “outcome”.</w:t>
      </w:r>
    </w:p>
    <w:p>
      <w:pPr>
        <w:pStyle w:val="BodyTextIndent2"/>
        <w:spacing w:before="20" w:after="80"/>
        <w:ind w:left="720" w:right="0" w:hanging="0"/>
        <w:rPr>
          <w:rFonts w:cs="Arial"/>
        </w:rPr>
      </w:pPr>
      <w:r>
        <w:rPr>
          <w:rFonts w:cs="Arial"/>
        </w:rPr>
        <w:t xml:space="preserve">For example: 5 classes held, 3 outreach materials developed, 200 participants served, 300 hours of service provided, and 6 focus groups held.  </w:t>
      </w:r>
    </w:p>
    <w:p>
      <w:pPr>
        <w:pStyle w:val="BodyTextIndent2"/>
        <w:spacing w:before="0" w:after="0"/>
        <w:rPr>
          <w:rFonts w:cs="Arial"/>
        </w:rPr>
      </w:pPr>
      <w:r>
        <w:rPr>
          <w:rFonts w:cs="Arial"/>
        </w:rPr>
      </w:r>
    </w:p>
    <w:p>
      <w:pPr>
        <w:pStyle w:val="BodyTextIndent2"/>
        <w:spacing w:before="20" w:after="80"/>
        <w:ind w:left="0" w:right="0" w:hanging="0"/>
        <w:rPr>
          <w:rFonts w:cs="Arial"/>
          <w:b/>
        </w:rPr>
      </w:pPr>
      <w:r>
        <w:rPr>
          <w:rFonts w:cs="Arial"/>
          <w:b/>
        </w:rPr>
        <w:t>progress reporting</w:t>
      </w:r>
    </w:p>
    <w:p>
      <w:pPr>
        <w:pStyle w:val="BodyTextIndent2"/>
        <w:spacing w:before="20" w:after="80"/>
        <w:rPr>
          <w:rFonts w:cs="Arial"/>
        </w:rPr>
      </w:pPr>
      <w:r>
        <w:rPr>
          <w:rFonts w:cs="Arial"/>
        </w:rPr>
        <w:t xml:space="preserve">Description of progress in implementing project activities and achieving project outputs submitted with interim and final progress reports. This column is left blank during the proposal process. </w:t>
      </w:r>
    </w:p>
    <w:p>
      <w:pPr>
        <w:pStyle w:val="Heading9"/>
        <w:numPr>
          <w:ilvl w:val="8"/>
          <w:numId w:val="1"/>
        </w:numPr>
        <w:spacing w:before="0" w:after="0"/>
        <w:rPr/>
      </w:pPr>
      <w:r>
        <w:rPr/>
      </w:r>
    </w:p>
    <w:p>
      <w:pPr>
        <w:pStyle w:val="Heading9"/>
        <w:numPr>
          <w:ilvl w:val="8"/>
          <w:numId w:val="1"/>
        </w:numPr>
        <w:rPr/>
      </w:pPr>
      <w:r>
        <w:rPr/>
        <w:t>project goal statement</w:t>
      </w:r>
    </w:p>
    <w:p>
      <w:pPr>
        <w:pStyle w:val="BodyText2"/>
        <w:rPr/>
      </w:pPr>
      <w:r>
        <w:rPr/>
        <w:t xml:space="preserve">A broad, general statement about what you hope to accomplish with your project and how you plan to do it.  There are two </w:t>
      </w:r>
      <w:r>
        <w:rPr>
          <w:color w:val="000000"/>
        </w:rPr>
        <w:t>parts to a project goal statement:  a “to” part, and a “by” part.  The “to” part refers to what you hope to accomplish in the project relative to the target population; the “by” part summarizes the activities you will undertake in order to accomplish your project goal.  A project goal statement should also include</w:t>
      </w:r>
      <w:r>
        <w:rPr/>
        <w:t xml:space="preserve"> any systemic change to be achieved by the project. </w:t>
      </w:r>
    </w:p>
    <w:p>
      <w:pPr>
        <w:pStyle w:val="BodyText2"/>
        <w:rPr/>
      </w:pPr>
      <w:r>
        <w:rPr/>
        <w:t xml:space="preserve">For example:  </w:t>
      </w:r>
      <w:r>
        <w:rPr>
          <w:i/>
          <w:iCs/>
        </w:rPr>
        <w:t>To</w:t>
      </w:r>
      <w:r>
        <w:rPr/>
        <w:t xml:space="preserve"> improve access to health care for people with limited English proficiency (LEP) in the service area </w:t>
      </w:r>
      <w:r>
        <w:rPr>
          <w:i/>
          <w:iCs/>
        </w:rPr>
        <w:t xml:space="preserve">by </w:t>
      </w:r>
      <w:r>
        <w:rPr/>
        <w:t xml:space="preserve">creating sustainable systems to 1) train medical interpreters and health professionals in cultural competency and the use of medical interpreters, and 2) provide outreach and education to health care consumers about medical interpretation. </w:t>
      </w:r>
    </w:p>
    <w:p>
      <w:pPr>
        <w:pStyle w:val="BodyText2"/>
        <w:rPr/>
      </w:pPr>
      <w:r>
        <w:rPr>
          <w:b/>
          <w:bCs/>
        </w:rPr>
        <w:t xml:space="preserve">Important!  </w:t>
      </w:r>
      <w:r>
        <w:rPr/>
        <w:t xml:space="preserve">The project goal statement provided in the Grant </w:t>
      </w:r>
      <w:r>
        <w:rPr>
          <w:i/>
          <w:iCs/>
        </w:rPr>
        <w:t>Proposal, Discretionary Grant Proposal</w:t>
      </w:r>
      <w:r>
        <w:rPr>
          <w:iCs/>
        </w:rPr>
        <w:t>, and</w:t>
      </w:r>
      <w:r>
        <w:rPr>
          <w:i/>
          <w:iCs/>
        </w:rPr>
        <w:t xml:space="preserve"> Letter of Inquiry</w:t>
      </w:r>
      <w:r>
        <w:rPr/>
        <w:t xml:space="preserve"> is used by the Endowment with various audiences, in various venues, to identify, summarize, and publicize your project.</w:t>
      </w:r>
    </w:p>
    <w:p>
      <w:pPr>
        <w:pStyle w:val="TextBody"/>
        <w:spacing w:before="0" w:after="0"/>
        <w:rPr/>
      </w:pPr>
      <w:r>
        <w:rPr/>
      </w:r>
    </w:p>
    <w:p>
      <w:pPr>
        <w:pStyle w:val="Heading9"/>
        <w:numPr>
          <w:ilvl w:val="8"/>
          <w:numId w:val="1"/>
        </w:numPr>
        <w:rPr/>
      </w:pPr>
      <w:r>
        <w:rPr/>
        <w:t>responsible person</w:t>
      </w:r>
    </w:p>
    <w:p>
      <w:pPr>
        <w:pStyle w:val="BodyText2"/>
        <w:rPr>
          <w:color w:val="000000"/>
        </w:rPr>
      </w:pPr>
      <w:r>
        <w:rPr>
          <w:color w:val="000000"/>
        </w:rPr>
        <w:t>The person who uses the specified inputs to achieve specified anticipated outputs within a specified time span.</w:t>
      </w:r>
    </w:p>
    <w:p>
      <w:pPr>
        <w:pStyle w:val="TextBody"/>
        <w:rPr/>
      </w:pPr>
      <w:r>
        <w:rPr/>
      </w:r>
    </w:p>
    <w:p>
      <w:pPr>
        <w:pStyle w:val="BodyText2"/>
        <w:ind w:left="0" w:right="0" w:hanging="0"/>
        <w:rPr>
          <w:b/>
        </w:rPr>
      </w:pPr>
      <w:r>
        <w:rPr>
          <w:b/>
        </w:rPr>
        <w:t xml:space="preserve">sustainability </w:t>
      </w:r>
    </w:p>
    <w:p>
      <w:pPr>
        <w:pStyle w:val="TextBody"/>
        <w:ind w:left="360" w:right="0" w:hanging="0"/>
        <w:rPr/>
      </w:pPr>
      <w:r>
        <w:rPr/>
        <w:t>The ability of the health improvement outcomes of a project to continue beyond the Endowment grant period without further Endowment funding. This may involve locating new sources of funding, working to improve reimbursement systems, and/or integrating the work of the project into existing health systems. All Endowment applicants are expected to be actively planning for sustainability, and all grantees are expected to begin implementing sustainability activities early in the grant period.</w:t>
      </w:r>
    </w:p>
    <w:p>
      <w:pPr>
        <w:pStyle w:val="BodyText2"/>
        <w:spacing w:before="0" w:after="0"/>
        <w:rPr/>
      </w:pPr>
      <w:r>
        <w:rPr/>
      </w:r>
    </w:p>
    <w:p>
      <w:pPr>
        <w:pStyle w:val="Heading9"/>
        <w:numPr>
          <w:ilvl w:val="8"/>
          <w:numId w:val="1"/>
        </w:numPr>
        <w:rPr/>
      </w:pPr>
      <w:r>
        <w:rPr/>
        <w:t>time frame</w:t>
      </w:r>
    </w:p>
    <w:p>
      <w:pPr>
        <w:sectPr>
          <w:type w:val="nextPage"/>
          <w:pgSz w:w="12240" w:h="15840"/>
          <w:pgMar w:left="720" w:right="1080" w:header="0" w:top="1440" w:footer="0" w:bottom="1440" w:gutter="0"/>
          <w:pgNumType w:fmt="decimal"/>
          <w:formProt w:val="false"/>
          <w:textDirection w:val="lrTb"/>
          <w:docGrid w:type="default" w:linePitch="360" w:charSpace="0"/>
        </w:sectPr>
        <w:pStyle w:val="BodyText2"/>
        <w:rPr/>
      </w:pPr>
      <w:r>
        <w:rPr/>
        <w:t xml:space="preserve">The start date and end date of the period during which an activity will occur.  Use </w:t>
      </w:r>
      <w:r>
        <w:rPr>
          <w:i/>
          <w:iCs/>
        </w:rPr>
        <w:t>mm/yy – mm/yy</w:t>
      </w:r>
      <w:r>
        <w:rPr/>
        <w:t xml:space="preserve"> format.  </w:t>
      </w:r>
    </w:p>
    <w:p>
      <w:pPr>
        <w:pStyle w:val="Heading1"/>
        <w:numPr>
          <w:ilvl w:val="0"/>
          <w:numId w:val="1"/>
        </w:numPr>
        <w:jc w:val="right"/>
        <w:rPr>
          <w:szCs w:val="28"/>
        </w:rPr>
      </w:pPr>
      <w:r>
        <w:rPr>
          <w:szCs w:val="28"/>
        </w:rPr>
        <w:t>Endowment for Health Logic Model Theme Implementation Grant Sample Workplan</w:t>
      </w:r>
    </w:p>
    <w:p>
      <w:pPr>
        <w:pStyle w:val="Heading1"/>
        <w:numPr>
          <w:ilvl w:val="0"/>
          <w:numId w:val="1"/>
        </w:numPr>
        <w:rPr>
          <w:rFonts w:cs="Times New Roman" w:ascii="Times New Roman" w:hAnsi="Times New Roman"/>
          <w:b w:val="false"/>
          <w:bCs w:val="false"/>
          <w:color w:val="000000"/>
          <w:sz w:val="24"/>
          <w:szCs w:val="24"/>
        </w:rPr>
      </w:pPr>
      <w:r>
        <w:rPr>
          <w:rFonts w:cs="Arial Narrow" w:ascii="Arial Narrow" w:hAnsi="Arial Narrow"/>
          <w:sz w:val="24"/>
          <w:szCs w:val="24"/>
        </w:rPr>
        <w:t>Project Goal Statement:</w:t>
      </w:r>
      <w:r>
        <w:rPr>
          <w:sz w:val="24"/>
          <w:szCs w:val="24"/>
        </w:rPr>
        <w:t xml:space="preserve">  </w:t>
      </w:r>
      <w:r>
        <w:rPr>
          <w:rFonts w:cs="Times New Roman" w:ascii="Times New Roman" w:hAnsi="Times New Roman"/>
          <w:b w:val="false"/>
          <w:bCs w:val="false"/>
          <w:sz w:val="24"/>
          <w:szCs w:val="24"/>
        </w:rPr>
        <w:t>To cost effectively improve the oral health of low-income children who receive primary care in a community health center by piloting a model that integrates oral health promotion and prevention activities into the routine primary care of low-income children</w:t>
      </w:r>
      <w:r>
        <w:rPr>
          <w:rFonts w:cs="Times New Roman" w:ascii="Times New Roman" w:hAnsi="Times New Roman"/>
          <w:b w:val="false"/>
          <w:bCs w:val="false"/>
          <w:color w:val="000000"/>
          <w:sz w:val="24"/>
          <w:szCs w:val="24"/>
        </w:rPr>
        <w:t xml:space="preserve">. </w:t>
      </w:r>
    </w:p>
    <w:p>
      <w:pPr>
        <w:pStyle w:val="Heading2"/>
        <w:numPr>
          <w:ilvl w:val="1"/>
          <w:numId w:val="1"/>
        </w:numPr>
        <w:rPr>
          <w:rFonts w:cs="Times New Roman" w:ascii="Times New Roman" w:hAnsi="Times New Roman"/>
          <w:b w:val="false"/>
          <w:bCs w:val="false"/>
          <w:i w:val="false"/>
          <w:szCs w:val="24"/>
        </w:rPr>
      </w:pPr>
      <w:r>
        <w:rPr>
          <w:i w:val="false"/>
          <w:szCs w:val="24"/>
        </w:rPr>
        <w:t>OUTCOME #1:</w:t>
      </w:r>
      <w:r>
        <w:rPr>
          <w:rFonts w:cs="Arial Narrow" w:ascii="Arial Narrow" w:hAnsi="Arial Narrow"/>
          <w:szCs w:val="24"/>
        </w:rPr>
        <w:t xml:space="preserve">  </w:t>
      </w:r>
      <w:r>
        <w:rPr>
          <w:rFonts w:cs="Times New Roman" w:ascii="Times New Roman" w:hAnsi="Times New Roman"/>
          <w:b w:val="false"/>
          <w:bCs w:val="false"/>
          <w:i w:val="false"/>
          <w:szCs w:val="24"/>
        </w:rPr>
        <w:t>Children receive accurate oral health assessment and oral health education from medical providers (family physicians/pediatricians, family practice residents, and nurse practitioners) at well-child visits.</w:t>
      </w:r>
    </w:p>
    <w:p>
      <w:pPr>
        <w:pStyle w:val="Normal"/>
        <w:rPr/>
      </w:pPr>
      <w:r>
        <w:rPr/>
      </w:r>
    </w:p>
    <w:p>
      <w:pPr>
        <w:pStyle w:val="Normal"/>
        <w:rPr>
          <w:rFonts w:cs="Arial" w:ascii="Arial" w:hAnsi="Arial"/>
          <w:b/>
        </w:rPr>
      </w:pPr>
      <w:r>
        <w:rPr>
          <w:rFonts w:cs="Arial" w:ascii="Arial" w:hAnsi="Arial"/>
          <w:b/>
        </w:rPr>
        <w:t>OUTCOME #1 WORKPLAN</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10" w:type="dxa"/>
          <w:bottom w:w="0" w:type="dxa"/>
          <w:right w:w="115" w:type="dxa"/>
        </w:tblCellMar>
      </w:tblPr>
      <w:tblGrid>
        <w:gridCol w:w="4091"/>
        <w:gridCol w:w="2059"/>
        <w:gridCol w:w="1349"/>
        <w:gridCol w:w="1704"/>
        <w:gridCol w:w="2414"/>
        <w:gridCol w:w="2069"/>
      </w:tblGrid>
      <w:tr>
        <w:trPr>
          <w:tblHeader w:val="true"/>
          <w:trHeight w:val="288" w:hRule="atLeast"/>
          <w:cantSplit w:val="false"/>
        </w:trPr>
        <w:tc>
          <w:tcPr>
            <w:tcW w:w="4091"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Activity</w:t>
            </w:r>
          </w:p>
        </w:tc>
        <w:tc>
          <w:tcPr>
            <w:tcW w:w="2059"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Inputs</w:t>
            </w:r>
          </w:p>
        </w:tc>
        <w:tc>
          <w:tcPr>
            <w:tcW w:w="1349"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Time Frame</w:t>
            </w:r>
          </w:p>
        </w:tc>
        <w:tc>
          <w:tcPr>
            <w:tcW w:w="1704"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Responsible Person</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Anticipated Outputs</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10" w:type="dxa"/>
            </w:tcMar>
          </w:tcPr>
          <w:p>
            <w:pPr>
              <w:pStyle w:val="Normal"/>
              <w:spacing w:before="40" w:after="40"/>
              <w:jc w:val="center"/>
              <w:rPr>
                <w:rFonts w:cs="Arial" w:ascii="Arial" w:hAnsi="Arial"/>
                <w:b/>
                <w:bCs/>
                <w:sz w:val="20"/>
              </w:rPr>
            </w:pPr>
            <w:r>
              <w:rPr>
                <w:rFonts w:cs="Arial" w:ascii="Arial" w:hAnsi="Arial"/>
                <w:b/>
                <w:bCs/>
                <w:sz w:val="20"/>
              </w:rPr>
              <w:t xml:space="preserve">Progress </w:t>
            </w:r>
          </w:p>
          <w:p>
            <w:pPr>
              <w:pStyle w:val="Normal"/>
              <w:spacing w:before="40" w:after="40"/>
              <w:jc w:val="center"/>
              <w:rPr>
                <w:rFonts w:cs="Arial" w:ascii="Arial" w:hAnsi="Arial"/>
                <w:b/>
                <w:bCs/>
                <w:sz w:val="20"/>
              </w:rPr>
            </w:pPr>
            <w:r>
              <w:rPr>
                <w:rFonts w:cs="Arial" w:ascii="Arial" w:hAnsi="Arial"/>
                <w:b/>
                <w:bCs/>
                <w:sz w:val="20"/>
              </w:rPr>
              <w:t>Reporting</w:t>
            </w:r>
          </w:p>
          <w:p>
            <w:pPr>
              <w:pStyle w:val="Normal"/>
              <w:spacing w:before="40" w:after="40"/>
              <w:jc w:val="center"/>
              <w:rPr>
                <w:rFonts w:cs="Arial" w:ascii="Arial" w:hAnsi="Arial"/>
                <w:b/>
                <w:i/>
                <w:iCs/>
                <w:sz w:val="16"/>
                <w:szCs w:val="20"/>
              </w:rPr>
            </w:pPr>
            <w:r>
              <w:rPr>
                <w:rFonts w:cs="Arial" w:ascii="Arial" w:hAnsi="Arial"/>
                <w:b/>
                <w:i/>
                <w:iCs/>
                <w:sz w:val="16"/>
                <w:szCs w:val="20"/>
              </w:rPr>
              <w:t>(Complete for Progress Report Only)</w:t>
            </w:r>
          </w:p>
        </w:tc>
      </w:tr>
      <w:tr>
        <w:trPr>
          <w:trHeight w:val="521" w:hRule="atLeast"/>
          <w:cantSplit w:val="false"/>
        </w:trPr>
        <w:tc>
          <w:tcPr>
            <w:tcW w:w="409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iCs/>
              </w:rPr>
            </w:pPr>
            <w:r>
              <w:rPr>
                <w:i/>
                <w:iCs/>
              </w:rPr>
              <w:t>CRFHC staff dentist in collaboration with faculty pediatrician develops curriculum</w:t>
            </w:r>
          </w:p>
        </w:tc>
        <w:tc>
          <w:tcPr>
            <w:tcW w:w="205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numPr>
                <w:ilvl w:val="0"/>
                <w:numId w:val="7"/>
              </w:numPr>
              <w:rPr>
                <w:i/>
                <w:iCs/>
              </w:rPr>
            </w:pPr>
            <w:r>
              <w:rPr>
                <w:i/>
                <w:iCs/>
              </w:rPr>
              <w:t>staff dentist</w:t>
            </w:r>
          </w:p>
          <w:p>
            <w:pPr>
              <w:pStyle w:val="Tablecell"/>
              <w:numPr>
                <w:ilvl w:val="0"/>
                <w:numId w:val="7"/>
              </w:numPr>
              <w:rPr>
                <w:i/>
                <w:iCs/>
              </w:rPr>
            </w:pPr>
            <w:r>
              <w:rPr>
                <w:i/>
                <w:iCs/>
              </w:rPr>
              <w:t>pediatrician</w:t>
            </w:r>
          </w:p>
        </w:tc>
        <w:tc>
          <w:tcPr>
            <w:tcW w:w="134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rPr>
                <w:i/>
                <w:iCs/>
              </w:rPr>
            </w:pPr>
            <w:r>
              <w:rPr>
                <w:i/>
                <w:iCs/>
              </w:rPr>
              <w:t>10/07 – 11/07</w:t>
            </w:r>
          </w:p>
        </w:tc>
        <w:tc>
          <w:tcPr>
            <w:tcW w:w="170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rPr>
                <w:i/>
                <w:iCs/>
              </w:rPr>
            </w:pPr>
            <w:r>
              <w:rPr>
                <w:i/>
                <w:iCs/>
              </w:rPr>
              <w:t>Thelma Jones</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rPr>
                <w:i/>
                <w:iCs/>
              </w:rPr>
            </w:pPr>
            <w:r>
              <w:rPr>
                <w:i/>
                <w:iCs/>
              </w:rPr>
              <w:t>Curriculum developed</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snapToGrid w:val="false"/>
              <w:rPr>
                <w:i/>
                <w:iCs/>
              </w:rPr>
            </w:pPr>
            <w:r>
              <w:rPr>
                <w:i/>
                <w:iCs/>
              </w:rPr>
            </w:r>
          </w:p>
        </w:tc>
      </w:tr>
      <w:tr>
        <w:trPr>
          <w:trHeight w:val="288" w:hRule="atLeast"/>
          <w:cantSplit w:val="false"/>
        </w:trPr>
        <w:tc>
          <w:tcPr>
            <w:tcW w:w="409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iCs/>
              </w:rPr>
            </w:pPr>
            <w:r>
              <w:rPr>
                <w:i/>
                <w:iCs/>
              </w:rPr>
              <w:t>Dentist and pediatrician jointly provide two one-hour training sessions</w:t>
            </w:r>
          </w:p>
        </w:tc>
        <w:tc>
          <w:tcPr>
            <w:tcW w:w="205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numPr>
                <w:ilvl w:val="0"/>
                <w:numId w:val="2"/>
              </w:numPr>
              <w:rPr>
                <w:i/>
              </w:rPr>
            </w:pPr>
            <w:r>
              <w:rPr>
                <w:i/>
              </w:rPr>
              <w:t>dentist</w:t>
            </w:r>
          </w:p>
          <w:p>
            <w:pPr>
              <w:pStyle w:val="Tablecell"/>
              <w:numPr>
                <w:ilvl w:val="0"/>
                <w:numId w:val="12"/>
              </w:numPr>
              <w:rPr>
                <w:i/>
              </w:rPr>
            </w:pPr>
            <w:r>
              <w:rPr>
                <w:i/>
              </w:rPr>
              <w:t>pediatrician</w:t>
            </w:r>
          </w:p>
          <w:p>
            <w:pPr>
              <w:pStyle w:val="Tablecell"/>
              <w:numPr>
                <w:ilvl w:val="0"/>
                <w:numId w:val="10"/>
              </w:numPr>
              <w:rPr>
                <w:i/>
              </w:rPr>
            </w:pPr>
            <w:r>
              <w:rPr>
                <w:i/>
              </w:rPr>
              <w:t xml:space="preserve">providers’ time </w:t>
            </w:r>
          </w:p>
        </w:tc>
        <w:tc>
          <w:tcPr>
            <w:tcW w:w="134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rPr>
                <w:i/>
              </w:rPr>
            </w:pPr>
            <w:r>
              <w:rPr>
                <w:i/>
              </w:rPr>
              <w:t>01/08 – 02/08</w:t>
            </w:r>
          </w:p>
        </w:tc>
        <w:tc>
          <w:tcPr>
            <w:tcW w:w="170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rPr>
                <w:i/>
              </w:rPr>
            </w:pPr>
            <w:r>
              <w:rPr>
                <w:i/>
              </w:rPr>
              <w:t>Joe Smith</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rPr>
                <w:i/>
              </w:rPr>
            </w:pPr>
            <w:r>
              <w:rPr>
                <w:i/>
              </w:rPr>
              <w:t xml:space="preserve"> </w:t>
            </w:r>
            <w:r>
              <w:rPr>
                <w:i/>
              </w:rPr>
              <w:t>2 training sessions held</w:t>
            </w:r>
          </w:p>
          <w:p>
            <w:pPr>
              <w:pStyle w:val="Tablecell"/>
              <w:rPr>
                <w:i/>
              </w:rPr>
            </w:pPr>
            <w:r>
              <w:rPr>
                <w:i/>
              </w:rPr>
              <w:t>15 people trained</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snapToGrid w:val="false"/>
              <w:rPr>
                <w:i/>
              </w:rPr>
            </w:pPr>
            <w:r>
              <w:rPr>
                <w:i/>
              </w:rPr>
            </w:r>
          </w:p>
        </w:tc>
      </w:tr>
      <w:tr>
        <w:trPr>
          <w:trHeight w:val="288" w:hRule="atLeast"/>
          <w:cantSplit w:val="false"/>
        </w:trPr>
        <w:tc>
          <w:tcPr>
            <w:tcW w:w="409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iCs/>
              </w:rPr>
            </w:pPr>
            <w:r>
              <w:rPr>
                <w:i/>
                <w:iCs/>
              </w:rPr>
              <w:t>Dentist provides one-on-one training to medical providers in the well-child setting</w:t>
            </w:r>
          </w:p>
        </w:tc>
        <w:tc>
          <w:tcPr>
            <w:tcW w:w="205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numPr>
                <w:ilvl w:val="0"/>
                <w:numId w:val="6"/>
              </w:numPr>
              <w:rPr>
                <w:i/>
              </w:rPr>
            </w:pPr>
            <w:r>
              <w:rPr>
                <w:i/>
              </w:rPr>
              <w:t>dentist</w:t>
            </w:r>
          </w:p>
          <w:p>
            <w:pPr>
              <w:pStyle w:val="Tablecell"/>
              <w:numPr>
                <w:ilvl w:val="0"/>
                <w:numId w:val="6"/>
              </w:numPr>
              <w:rPr>
                <w:i/>
              </w:rPr>
            </w:pPr>
            <w:r>
              <w:rPr>
                <w:i/>
              </w:rPr>
              <w:t>providers’ time for training</w:t>
            </w:r>
          </w:p>
        </w:tc>
        <w:tc>
          <w:tcPr>
            <w:tcW w:w="134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rPr>
                <w:i/>
              </w:rPr>
            </w:pPr>
            <w:r>
              <w:rPr>
                <w:i/>
              </w:rPr>
              <w:t>03/08-02/09</w:t>
            </w:r>
          </w:p>
        </w:tc>
        <w:tc>
          <w:tcPr>
            <w:tcW w:w="170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rPr>
                <w:i/>
              </w:rPr>
            </w:pPr>
            <w:r>
              <w:rPr>
                <w:i/>
              </w:rPr>
              <w:t>Joe Smith</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rPr>
                <w:i/>
              </w:rPr>
            </w:pPr>
            <w:r>
              <w:rPr>
                <w:i/>
              </w:rPr>
              <w:t>15 providers given one-on-one training</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snapToGrid w:val="false"/>
              <w:rPr>
                <w:i/>
              </w:rPr>
            </w:pPr>
            <w:r>
              <w:rPr>
                <w:i/>
              </w:rPr>
            </w:r>
          </w:p>
        </w:tc>
      </w:tr>
      <w:tr>
        <w:trPr>
          <w:trHeight w:val="288" w:hRule="atLeast"/>
          <w:cantSplit w:val="false"/>
        </w:trPr>
        <w:tc>
          <w:tcPr>
            <w:tcW w:w="409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pPr>
            <w:r>
              <w:rPr/>
              <w:t>Revise Graphical Encounter form to include oral health assessment, oral health education, topical fluoride application procedures</w:t>
            </w:r>
          </w:p>
        </w:tc>
        <w:tc>
          <w:tcPr>
            <w:tcW w:w="205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numPr>
                <w:ilvl w:val="0"/>
                <w:numId w:val="6"/>
              </w:numPr>
              <w:rPr/>
            </w:pPr>
            <w:r>
              <w:rPr/>
              <w:t>IT support person</w:t>
            </w:r>
          </w:p>
          <w:p>
            <w:pPr>
              <w:pStyle w:val="Tablecell"/>
              <w:numPr>
                <w:ilvl w:val="0"/>
                <w:numId w:val="6"/>
              </w:numPr>
              <w:rPr/>
            </w:pPr>
            <w:r>
              <w:rPr/>
              <w:t>pediatrician</w:t>
            </w:r>
          </w:p>
        </w:tc>
        <w:tc>
          <w:tcPr>
            <w:tcW w:w="134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rPr/>
            </w:pPr>
            <w:r>
              <w:rPr/>
              <w:t>03/08</w:t>
            </w:r>
          </w:p>
        </w:tc>
        <w:tc>
          <w:tcPr>
            <w:tcW w:w="170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rPr/>
            </w:pPr>
            <w:r>
              <w:rPr/>
              <w:t>Thelma Jones</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rPr/>
            </w:pPr>
            <w:r>
              <w:rPr/>
              <w:t>Graphical Encounter Form revised</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snapToGrid w:val="false"/>
              <w:rPr/>
            </w:pPr>
            <w:r>
              <w:rPr/>
            </w:r>
          </w:p>
        </w:tc>
      </w:tr>
      <w:tr>
        <w:trPr>
          <w:trHeight w:val="288" w:hRule="atLeast"/>
          <w:cantSplit w:val="false"/>
        </w:trPr>
        <w:tc>
          <w:tcPr>
            <w:tcW w:w="409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Collate information from Graphical Encounter Form</w:t>
            </w:r>
          </w:p>
        </w:tc>
        <w:tc>
          <w:tcPr>
            <w:tcW w:w="205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8"/>
              </w:numPr>
              <w:rPr>
                <w:i/>
              </w:rPr>
            </w:pPr>
            <w:r>
              <w:rPr>
                <w:i/>
              </w:rPr>
              <w:t>Thelma Jones</w:t>
            </w:r>
          </w:p>
        </w:tc>
        <w:tc>
          <w:tcPr>
            <w:tcW w:w="134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03/08-06/09</w:t>
            </w:r>
          </w:p>
        </w:tc>
        <w:tc>
          <w:tcPr>
            <w:tcW w:w="170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Thelma Jones</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Data collated monthly</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snapToGrid w:val="false"/>
              <w:rPr/>
            </w:pPr>
            <w:r>
              <w:rPr/>
            </w:r>
          </w:p>
        </w:tc>
      </w:tr>
    </w:tbl>
    <w:p>
      <w:pPr>
        <w:pStyle w:val="Header"/>
        <w:rPr>
          <w:b/>
          <w:sz w:val="24"/>
        </w:rPr>
      </w:pPr>
      <w:r>
        <w:rPr>
          <w:b/>
          <w:sz w:val="24"/>
        </w:rPr>
      </w:r>
    </w:p>
    <w:p>
      <w:pPr>
        <w:pStyle w:val="Header"/>
        <w:rPr>
          <w:b/>
          <w:sz w:val="24"/>
        </w:rPr>
      </w:pPr>
      <w:r>
        <w:rPr>
          <w:b/>
          <w:sz w:val="24"/>
        </w:rPr>
        <w:t>OUTCOME #1 EVALUATION PLAN</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10" w:type="dxa"/>
          <w:bottom w:w="0" w:type="dxa"/>
          <w:right w:w="115" w:type="dxa"/>
        </w:tblCellMar>
      </w:tblPr>
      <w:tblGrid>
        <w:gridCol w:w="4659"/>
        <w:gridCol w:w="3976"/>
        <w:gridCol w:w="5051"/>
      </w:tblGrid>
      <w:tr>
        <w:trPr>
          <w:tblHeader w:val="true"/>
          <w:trHeight w:val="432" w:hRule="atLeast"/>
          <w:cantSplit w:val="true"/>
        </w:trPr>
        <w:tc>
          <w:tcPr>
            <w:tcW w:w="4659"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napToGrid w:val="false"/>
              <w:jc w:val="center"/>
              <w:rPr>
                <w:rFonts w:cs="Arial" w:ascii="Arial" w:hAnsi="Arial"/>
                <w:b/>
                <w:sz w:val="20"/>
                <w:szCs w:val="20"/>
              </w:rPr>
            </w:pPr>
            <w:r>
              <w:rPr>
                <w:rFonts w:cs="Arial" w:ascii="Arial" w:hAnsi="Arial"/>
                <w:b/>
                <w:sz w:val="20"/>
                <w:szCs w:val="20"/>
              </w:rPr>
            </w:r>
          </w:p>
          <w:p>
            <w:pPr>
              <w:pStyle w:val="Normal"/>
              <w:jc w:val="center"/>
              <w:rPr>
                <w:rFonts w:cs="Arial" w:ascii="Arial" w:hAnsi="Arial"/>
                <w:b/>
                <w:sz w:val="20"/>
                <w:szCs w:val="20"/>
              </w:rPr>
            </w:pPr>
            <w:r>
              <w:rPr>
                <w:rFonts w:cs="Arial" w:ascii="Arial" w:hAnsi="Arial"/>
                <w:b/>
                <w:sz w:val="20"/>
                <w:szCs w:val="20"/>
              </w:rPr>
              <w:t xml:space="preserve">Outcome #1:  Outcome Indicator(s) </w:t>
            </w:r>
          </w:p>
          <w:p>
            <w:pPr>
              <w:pStyle w:val="Normal"/>
              <w:jc w:val="center"/>
              <w:rPr>
                <w:rFonts w:cs="Arial" w:ascii="Arial" w:hAnsi="Arial"/>
                <w:b/>
                <w:sz w:val="20"/>
                <w:szCs w:val="20"/>
              </w:rPr>
            </w:pPr>
            <w:r>
              <w:rPr>
                <w:rFonts w:cs="Arial" w:ascii="Arial" w:hAnsi="Arial"/>
                <w:b/>
                <w:sz w:val="20"/>
                <w:szCs w:val="20"/>
              </w:rPr>
            </w:r>
          </w:p>
        </w:tc>
        <w:tc>
          <w:tcPr>
            <w:tcW w:w="3976"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jc w:val="center"/>
              <w:rPr>
                <w:rFonts w:cs="Arial" w:ascii="Arial" w:hAnsi="Arial"/>
                <w:b/>
                <w:sz w:val="20"/>
                <w:szCs w:val="20"/>
              </w:rPr>
            </w:pPr>
            <w:r>
              <w:rPr>
                <w:rFonts w:cs="Arial" w:ascii="Arial" w:hAnsi="Arial"/>
                <w:b/>
                <w:sz w:val="20"/>
                <w:szCs w:val="20"/>
              </w:rPr>
              <w:t>Data Collection Method and Timeframe</w:t>
            </w:r>
          </w:p>
        </w:tc>
        <w:tc>
          <w:tcPr>
            <w:tcW w:w="5051"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10" w:type="dxa"/>
            </w:tcMar>
          </w:tcPr>
          <w:p>
            <w:pPr>
              <w:pStyle w:val="Normal"/>
              <w:snapToGrid w:val="false"/>
              <w:jc w:val="center"/>
              <w:rPr>
                <w:rFonts w:cs="Arial" w:ascii="Arial" w:hAnsi="Arial"/>
                <w:b/>
                <w:sz w:val="20"/>
                <w:szCs w:val="20"/>
              </w:rPr>
            </w:pPr>
            <w:r>
              <w:rPr>
                <w:rFonts w:cs="Arial" w:ascii="Arial" w:hAnsi="Arial"/>
                <w:b/>
                <w:sz w:val="20"/>
                <w:szCs w:val="20"/>
              </w:rPr>
            </w:r>
          </w:p>
          <w:p>
            <w:pPr>
              <w:pStyle w:val="Normal"/>
              <w:jc w:val="center"/>
              <w:rPr>
                <w:rFonts w:cs="Arial" w:ascii="Arial" w:hAnsi="Arial"/>
                <w:b/>
                <w:sz w:val="20"/>
                <w:szCs w:val="20"/>
              </w:rPr>
            </w:pPr>
            <w:r>
              <w:rPr>
                <w:rFonts w:cs="Arial" w:ascii="Arial" w:hAnsi="Arial"/>
                <w:b/>
                <w:sz w:val="20"/>
                <w:szCs w:val="20"/>
              </w:rPr>
              <w:t>Evaluation Results</w:t>
            </w:r>
          </w:p>
          <w:p>
            <w:pPr>
              <w:pStyle w:val="Normal"/>
              <w:jc w:val="center"/>
              <w:rPr>
                <w:rFonts w:cs="Arial" w:ascii="Arial" w:hAnsi="Arial"/>
                <w:b/>
                <w:i/>
                <w:iCs/>
                <w:sz w:val="16"/>
                <w:szCs w:val="20"/>
              </w:rPr>
            </w:pPr>
            <w:r>
              <w:rPr>
                <w:rFonts w:cs="Arial" w:ascii="Arial" w:hAnsi="Arial"/>
                <w:b/>
                <w:i/>
                <w:iCs/>
                <w:sz w:val="16"/>
                <w:szCs w:val="20"/>
              </w:rPr>
              <w:t>(Complete for Progress Report Only)</w:t>
            </w:r>
          </w:p>
        </w:tc>
      </w:tr>
      <w:tr>
        <w:trPr>
          <w:trHeight w:val="1637" w:hRule="atLeast"/>
          <w:cantSplit w:val="true"/>
        </w:trPr>
        <w:tc>
          <w:tcPr>
            <w:tcW w:w="465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3"/>
              </w:numPr>
              <w:rPr/>
            </w:pPr>
            <w:r>
              <w:rPr/>
              <w:t xml:space="preserve"> </w:t>
            </w:r>
            <w:r>
              <w:rPr/>
              <w:t>75% of children receive oral health assessment and oral health education from clinic medical providers at their well-child visits</w:t>
            </w:r>
          </w:p>
          <w:p>
            <w:pPr>
              <w:pStyle w:val="Tablecell"/>
              <w:numPr>
                <w:ilvl w:val="0"/>
                <w:numId w:val="3"/>
              </w:numPr>
              <w:rPr/>
            </w:pPr>
            <w:r>
              <w:rPr/>
              <w:t xml:space="preserve">100% of clinic medical providers demonstrate accurate oral health assessment during well-child visits </w:t>
            </w:r>
          </w:p>
        </w:tc>
        <w:tc>
          <w:tcPr>
            <w:tcW w:w="397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3"/>
              </w:numPr>
              <w:rPr/>
            </w:pPr>
            <w:r>
              <w:rPr/>
              <w:t>Encounter Form (ongoing after training)</w:t>
            </w:r>
          </w:p>
          <w:p>
            <w:pPr>
              <w:pStyle w:val="Tablecell"/>
              <w:keepNext/>
              <w:numPr>
                <w:ilvl w:val="0"/>
                <w:numId w:val="3"/>
              </w:numPr>
              <w:rPr/>
            </w:pPr>
            <w:r>
              <w:rPr/>
              <w:t xml:space="preserve">Staff dentist will observe all medical providers during well-child visits using standard observation tool (one month and three months after training)   </w:t>
            </w:r>
          </w:p>
          <w:p>
            <w:pPr>
              <w:pStyle w:val="Tablecell"/>
              <w:rPr/>
            </w:pPr>
            <w:r>
              <w:rPr/>
            </w:r>
          </w:p>
        </w:tc>
        <w:tc>
          <w:tcPr>
            <w:tcW w:w="5051"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snapToGrid w:val="false"/>
              <w:rPr/>
            </w:pPr>
            <w:r>
              <w:rPr/>
            </w:r>
          </w:p>
        </w:tc>
      </w:tr>
    </w:tbl>
    <w:p>
      <w:pPr>
        <w:pStyle w:val="Heading2"/>
        <w:pageBreakBefore/>
        <w:numPr>
          <w:ilvl w:val="1"/>
          <w:numId w:val="1"/>
        </w:numPr>
        <w:rPr>
          <w:rFonts w:cs="Times New Roman" w:ascii="Times New Roman" w:hAnsi="Times New Roman"/>
          <w:b w:val="false"/>
          <w:bCs w:val="false"/>
          <w:i w:val="false"/>
          <w:szCs w:val="24"/>
        </w:rPr>
      </w:pPr>
      <w:r>
        <w:rPr>
          <w:i w:val="false"/>
          <w:szCs w:val="24"/>
        </w:rPr>
        <w:t>OUTCOME #2:</w:t>
      </w:r>
      <w:r>
        <w:rPr>
          <w:rFonts w:cs="Arial Narrow" w:ascii="Arial Narrow" w:hAnsi="Arial Narrow"/>
          <w:szCs w:val="24"/>
        </w:rPr>
        <w:t xml:space="preserve">  </w:t>
      </w:r>
      <w:r>
        <w:rPr>
          <w:rFonts w:cs="Times New Roman" w:ascii="Times New Roman" w:hAnsi="Times New Roman"/>
          <w:b w:val="false"/>
          <w:bCs w:val="false"/>
          <w:i w:val="false"/>
          <w:szCs w:val="24"/>
        </w:rPr>
        <w:t>Children receive topical fluoride applications from medical providers at well-child visits.</w:t>
      </w:r>
    </w:p>
    <w:p>
      <w:pPr>
        <w:pStyle w:val="Normal"/>
        <w:rPr/>
      </w:pPr>
      <w:r>
        <w:rPr/>
      </w:r>
    </w:p>
    <w:p>
      <w:pPr>
        <w:pStyle w:val="Normal"/>
        <w:rPr>
          <w:rFonts w:cs="Arial" w:ascii="Arial" w:hAnsi="Arial"/>
          <w:b/>
        </w:rPr>
      </w:pPr>
      <w:r>
        <w:rPr>
          <w:rFonts w:cs="Arial" w:ascii="Arial" w:hAnsi="Arial"/>
          <w:b/>
        </w:rPr>
        <w:t>OUTCOME #2 WORKPLAN</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10" w:type="dxa"/>
          <w:bottom w:w="0" w:type="dxa"/>
          <w:right w:w="115" w:type="dxa"/>
        </w:tblCellMar>
      </w:tblPr>
      <w:tblGrid>
        <w:gridCol w:w="3594"/>
        <w:gridCol w:w="2201"/>
        <w:gridCol w:w="1420"/>
        <w:gridCol w:w="1988"/>
        <w:gridCol w:w="2414"/>
        <w:gridCol w:w="2069"/>
      </w:tblGrid>
      <w:tr>
        <w:trPr>
          <w:tblHeader w:val="true"/>
          <w:trHeight w:val="288" w:hRule="atLeast"/>
          <w:cantSplit w:val="false"/>
        </w:trPr>
        <w:tc>
          <w:tcPr>
            <w:tcW w:w="3594"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Activity</w:t>
            </w:r>
          </w:p>
        </w:tc>
        <w:tc>
          <w:tcPr>
            <w:tcW w:w="2201"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Inputs</w:t>
            </w:r>
          </w:p>
        </w:tc>
        <w:tc>
          <w:tcPr>
            <w:tcW w:w="142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Time Frame</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Responsible Person</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Anticipated Outputs</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10" w:type="dxa"/>
            </w:tcMar>
          </w:tcPr>
          <w:p>
            <w:pPr>
              <w:pStyle w:val="Normal"/>
              <w:spacing w:before="40" w:after="40"/>
              <w:jc w:val="center"/>
              <w:rPr>
                <w:rFonts w:cs="Arial" w:ascii="Arial" w:hAnsi="Arial"/>
                <w:b/>
                <w:bCs/>
                <w:sz w:val="20"/>
              </w:rPr>
            </w:pPr>
            <w:r>
              <w:rPr>
                <w:rFonts w:cs="Arial" w:ascii="Arial" w:hAnsi="Arial"/>
                <w:b/>
                <w:bCs/>
                <w:sz w:val="20"/>
              </w:rPr>
              <w:t>Progress Reporting</w:t>
            </w:r>
          </w:p>
          <w:p>
            <w:pPr>
              <w:pStyle w:val="Normal"/>
              <w:spacing w:before="40" w:after="40"/>
              <w:jc w:val="center"/>
              <w:rPr>
                <w:rFonts w:cs="Arial" w:ascii="Arial" w:hAnsi="Arial"/>
                <w:b/>
                <w:i/>
                <w:iCs/>
                <w:sz w:val="16"/>
                <w:szCs w:val="20"/>
              </w:rPr>
            </w:pPr>
            <w:r>
              <w:rPr>
                <w:rFonts w:cs="Arial" w:ascii="Arial" w:hAnsi="Arial"/>
                <w:b/>
                <w:i/>
                <w:iCs/>
                <w:sz w:val="16"/>
                <w:szCs w:val="20"/>
              </w:rPr>
              <w:t>(Complete for Progress Report Only)</w:t>
            </w:r>
          </w:p>
        </w:tc>
      </w:tr>
      <w:tr>
        <w:trPr>
          <w:trHeight w:val="288" w:hRule="atLeast"/>
          <w:cantSplit w:val="fals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rFonts w:cs="Arial"/>
                <w:i/>
              </w:rPr>
            </w:pPr>
            <w:r>
              <w:rPr>
                <w:rFonts w:cs="Arial"/>
                <w:i/>
              </w:rPr>
              <w:t>Obtain topical fluoride and associated supplies.</w:t>
            </w:r>
          </w:p>
        </w:tc>
        <w:tc>
          <w:tcPr>
            <w:tcW w:w="220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6"/>
              </w:numPr>
              <w:rPr>
                <w:i/>
              </w:rPr>
            </w:pPr>
            <w:r>
              <w:rPr>
                <w:i/>
              </w:rPr>
              <w:t>Dental Clinic Coordinator</w:t>
            </w:r>
          </w:p>
          <w:p>
            <w:pPr>
              <w:pStyle w:val="Tablecell"/>
              <w:keepNext/>
              <w:numPr>
                <w:ilvl w:val="0"/>
                <w:numId w:val="8"/>
              </w:numPr>
              <w:rPr>
                <w:i/>
              </w:rPr>
            </w:pPr>
            <w:r>
              <w:rPr>
                <w:i/>
              </w:rPr>
              <w:t>money for supplies</w:t>
            </w:r>
          </w:p>
        </w:tc>
        <w:tc>
          <w:tcPr>
            <w:tcW w:w="14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11/07</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Joe Smith</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Supplies obtained</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keepNext/>
              <w:snapToGrid w:val="false"/>
              <w:rPr>
                <w:i/>
              </w:rPr>
            </w:pPr>
            <w:r>
              <w:rPr>
                <w:i/>
              </w:rPr>
            </w:r>
          </w:p>
        </w:tc>
      </w:tr>
      <w:tr>
        <w:trPr>
          <w:trHeight w:val="288" w:hRule="atLeast"/>
          <w:cantSplit w:val="fals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rFonts w:cs="Arial"/>
                <w:i/>
              </w:rPr>
            </w:pPr>
            <w:r>
              <w:rPr>
                <w:rFonts w:cs="Arial"/>
                <w:i/>
              </w:rPr>
              <w:t>Recruit and hire dental hygienist</w:t>
            </w:r>
          </w:p>
        </w:tc>
        <w:tc>
          <w:tcPr>
            <w:tcW w:w="220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8"/>
              </w:numPr>
              <w:rPr>
                <w:i/>
              </w:rPr>
            </w:pPr>
            <w:r>
              <w:rPr>
                <w:i/>
              </w:rPr>
              <w:t>Community Health Director</w:t>
            </w:r>
          </w:p>
        </w:tc>
        <w:tc>
          <w:tcPr>
            <w:tcW w:w="14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11/07</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Joe Smith</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Hygienist hired</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keepNext/>
              <w:snapToGrid w:val="false"/>
              <w:rPr>
                <w:i/>
              </w:rPr>
            </w:pPr>
            <w:r>
              <w:rPr>
                <w:i/>
              </w:rPr>
            </w:r>
          </w:p>
        </w:tc>
      </w:tr>
      <w:tr>
        <w:trPr>
          <w:trHeight w:val="288" w:hRule="atLeast"/>
          <w:cantSplit w:val="fals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Dentist trains pediatrician and nurse practitioner(pilot clinical team)  to apply topical fluoride</w:t>
            </w:r>
          </w:p>
        </w:tc>
        <w:tc>
          <w:tcPr>
            <w:tcW w:w="220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8"/>
              </w:numPr>
              <w:rPr>
                <w:i/>
                <w:iCs/>
              </w:rPr>
            </w:pPr>
            <w:r>
              <w:rPr>
                <w:i/>
                <w:iCs/>
              </w:rPr>
              <w:t>dentist</w:t>
            </w:r>
          </w:p>
          <w:p>
            <w:pPr>
              <w:pStyle w:val="Tablecell"/>
              <w:keepNext/>
              <w:numPr>
                <w:ilvl w:val="0"/>
                <w:numId w:val="8"/>
              </w:numPr>
              <w:rPr>
                <w:i/>
                <w:iCs/>
              </w:rPr>
            </w:pPr>
            <w:r>
              <w:rPr>
                <w:i/>
                <w:iCs/>
              </w:rPr>
              <w:t>pediatrician</w:t>
            </w:r>
          </w:p>
          <w:p>
            <w:pPr>
              <w:pStyle w:val="Tablecell"/>
              <w:keepNext/>
              <w:numPr>
                <w:ilvl w:val="0"/>
                <w:numId w:val="8"/>
              </w:numPr>
              <w:rPr>
                <w:i/>
                <w:iCs/>
              </w:rPr>
            </w:pPr>
            <w:r>
              <w:rPr>
                <w:i/>
                <w:iCs/>
              </w:rPr>
              <w:t>nurse practitioner</w:t>
            </w:r>
          </w:p>
        </w:tc>
        <w:tc>
          <w:tcPr>
            <w:tcW w:w="14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iCs/>
              </w:rPr>
            </w:pPr>
            <w:r>
              <w:rPr>
                <w:i/>
                <w:iCs/>
              </w:rPr>
              <w:t>12/07</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Joe Smith</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iCs/>
              </w:rPr>
            </w:pPr>
            <w:r>
              <w:rPr>
                <w:i/>
                <w:iCs/>
              </w:rPr>
              <w:t>Dentist and nurse practitioner trained</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keepNext/>
              <w:snapToGrid w:val="false"/>
              <w:rPr>
                <w:i/>
                <w:iCs/>
              </w:rPr>
            </w:pPr>
            <w:r>
              <w:rPr>
                <w:i/>
                <w:iCs/>
              </w:rPr>
            </w:r>
          </w:p>
        </w:tc>
      </w:tr>
      <w:tr>
        <w:trPr>
          <w:trHeight w:val="288" w:hRule="atLeast"/>
          <w:cantSplit w:val="fals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iCs/>
              </w:rPr>
            </w:pPr>
            <w:r>
              <w:rPr>
                <w:i/>
                <w:iCs/>
              </w:rPr>
              <w:t xml:space="preserve">Pilot clinical team provides topical fluoride applications during well-child visits </w:t>
            </w:r>
          </w:p>
        </w:tc>
        <w:tc>
          <w:tcPr>
            <w:tcW w:w="220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6"/>
              </w:numPr>
              <w:rPr>
                <w:i/>
              </w:rPr>
            </w:pPr>
            <w:r>
              <w:rPr>
                <w:i/>
              </w:rPr>
              <w:t>pilot clinical team</w:t>
            </w:r>
          </w:p>
        </w:tc>
        <w:tc>
          <w:tcPr>
            <w:tcW w:w="14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1/08-4/08</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Joe Smith</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30 children per week receive topical fluoride applications from pilot clinical team</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keepNext/>
              <w:snapToGrid w:val="false"/>
              <w:rPr>
                <w:i/>
              </w:rPr>
            </w:pPr>
            <w:r>
              <w:rPr>
                <w:i/>
              </w:rPr>
            </w:r>
          </w:p>
        </w:tc>
      </w:tr>
      <w:tr>
        <w:trPr>
          <w:trHeight w:val="288" w:hRule="atLeast"/>
          <w:cantSplit w:val="tru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iCs/>
              </w:rPr>
            </w:pPr>
            <w:r>
              <w:rPr>
                <w:i/>
                <w:iCs/>
              </w:rPr>
              <w:t xml:space="preserve">Hygienist coordinates evaluation of the project and works with pilot clinical team and pilot oversight team to identify any issues of pilot implementation </w:t>
            </w:r>
          </w:p>
        </w:tc>
        <w:tc>
          <w:tcPr>
            <w:tcW w:w="220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6"/>
              </w:numPr>
              <w:rPr>
                <w:i/>
              </w:rPr>
            </w:pPr>
            <w:r>
              <w:rPr>
                <w:i/>
              </w:rPr>
              <w:t>hygienist</w:t>
            </w:r>
          </w:p>
          <w:p>
            <w:pPr>
              <w:pStyle w:val="Tablecell"/>
              <w:keepNext/>
              <w:numPr>
                <w:ilvl w:val="0"/>
                <w:numId w:val="6"/>
              </w:numPr>
              <w:rPr>
                <w:i/>
              </w:rPr>
            </w:pPr>
            <w:r>
              <w:rPr>
                <w:i/>
              </w:rPr>
              <w:t>pilot clinical team</w:t>
            </w:r>
          </w:p>
          <w:p>
            <w:pPr>
              <w:pStyle w:val="Tablecell"/>
              <w:keepNext/>
              <w:numPr>
                <w:ilvl w:val="0"/>
                <w:numId w:val="6"/>
              </w:numPr>
              <w:rPr>
                <w:i/>
              </w:rPr>
            </w:pPr>
            <w:r>
              <w:rPr>
                <w:i/>
              </w:rPr>
              <w:t>pilot oversight team</w:t>
            </w:r>
          </w:p>
        </w:tc>
        <w:tc>
          <w:tcPr>
            <w:tcW w:w="14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1/08-4/08</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Joe Smith</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5 meetings held and evaluation data collected.</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keepNext/>
              <w:snapToGrid w:val="false"/>
              <w:rPr>
                <w:i/>
              </w:rPr>
            </w:pPr>
            <w:r>
              <w:rPr>
                <w:i/>
              </w:rPr>
            </w:r>
          </w:p>
        </w:tc>
      </w:tr>
      <w:tr>
        <w:trPr>
          <w:trHeight w:val="288" w:hRule="atLeast"/>
          <w:cantSplit w:val="tru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iCs/>
              </w:rPr>
            </w:pPr>
            <w:r>
              <w:rPr>
                <w:i/>
                <w:iCs/>
              </w:rPr>
              <w:t>Hygienist works with medical providers and pilot clinical team to improve implementation process</w:t>
            </w:r>
          </w:p>
        </w:tc>
        <w:tc>
          <w:tcPr>
            <w:tcW w:w="220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6"/>
              </w:numPr>
              <w:rPr>
                <w:i/>
              </w:rPr>
            </w:pPr>
            <w:r>
              <w:rPr>
                <w:i/>
              </w:rPr>
              <w:t>hygienist</w:t>
            </w:r>
          </w:p>
          <w:p>
            <w:pPr>
              <w:pStyle w:val="Tablecell"/>
              <w:keepNext/>
              <w:numPr>
                <w:ilvl w:val="0"/>
                <w:numId w:val="6"/>
              </w:numPr>
              <w:rPr>
                <w:i/>
              </w:rPr>
            </w:pPr>
            <w:r>
              <w:rPr>
                <w:i/>
              </w:rPr>
              <w:t>pilot clinical team</w:t>
            </w:r>
          </w:p>
          <w:p>
            <w:pPr>
              <w:pStyle w:val="Tablecell"/>
              <w:keepNext/>
              <w:rPr>
                <w:i/>
              </w:rPr>
            </w:pPr>
            <w:r>
              <w:rPr>
                <w:i/>
              </w:rPr>
            </w:r>
          </w:p>
        </w:tc>
        <w:tc>
          <w:tcPr>
            <w:tcW w:w="14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01/08-04/08</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Joe Smith</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Implementation process improved.</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keepNext/>
              <w:snapToGrid w:val="false"/>
              <w:rPr>
                <w:i/>
              </w:rPr>
            </w:pPr>
            <w:r>
              <w:rPr>
                <w:i/>
              </w:rPr>
            </w:r>
          </w:p>
        </w:tc>
      </w:tr>
      <w:tr>
        <w:trPr>
          <w:trHeight w:val="288" w:hRule="atLeast"/>
          <w:cantSplit w:val="tru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iCs/>
              </w:rPr>
            </w:pPr>
            <w:r>
              <w:rPr>
                <w:i/>
                <w:iCs/>
              </w:rPr>
              <w:t>Dentist trains additional clinical teams</w:t>
            </w:r>
          </w:p>
        </w:tc>
        <w:tc>
          <w:tcPr>
            <w:tcW w:w="220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6"/>
              </w:numPr>
              <w:rPr>
                <w:i/>
              </w:rPr>
            </w:pPr>
            <w:r>
              <w:rPr>
                <w:i/>
              </w:rPr>
              <w:t>hygienist</w:t>
            </w:r>
          </w:p>
          <w:p>
            <w:pPr>
              <w:pStyle w:val="Tablecell"/>
              <w:keepNext/>
              <w:numPr>
                <w:ilvl w:val="0"/>
                <w:numId w:val="6"/>
              </w:numPr>
              <w:rPr>
                <w:i/>
                <w:color w:val="000000"/>
              </w:rPr>
            </w:pPr>
            <w:r>
              <w:rPr>
                <w:i/>
                <w:color w:val="000000"/>
              </w:rPr>
              <w:t>pilot clinical teams</w:t>
            </w:r>
          </w:p>
        </w:tc>
        <w:tc>
          <w:tcPr>
            <w:tcW w:w="14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05/08-06/09</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Joe Smith</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3 clinical teams trained</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keepNext/>
              <w:snapToGrid w:val="false"/>
              <w:rPr>
                <w:i/>
              </w:rPr>
            </w:pPr>
            <w:r>
              <w:rPr>
                <w:i/>
              </w:rPr>
            </w:r>
          </w:p>
        </w:tc>
      </w:tr>
      <w:tr>
        <w:trPr>
          <w:trHeight w:val="288" w:hRule="atLeast"/>
          <w:cantSplit w:val="tru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iCs/>
              </w:rPr>
            </w:pPr>
            <w:r>
              <w:rPr>
                <w:i/>
                <w:iCs/>
              </w:rPr>
              <w:t>Hygienist provides on-going consultation and support to clinical teams</w:t>
            </w:r>
          </w:p>
        </w:tc>
        <w:tc>
          <w:tcPr>
            <w:tcW w:w="220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6"/>
              </w:numPr>
              <w:rPr>
                <w:i/>
              </w:rPr>
            </w:pPr>
            <w:r>
              <w:rPr>
                <w:i/>
              </w:rPr>
              <w:t>hygienist</w:t>
            </w:r>
          </w:p>
        </w:tc>
        <w:tc>
          <w:tcPr>
            <w:tcW w:w="142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05/08-06/09</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Joe Smith</w:t>
            </w:r>
          </w:p>
        </w:tc>
        <w:tc>
          <w:tcPr>
            <w:tcW w:w="241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Support provided to clinical teams as needed</w:t>
            </w:r>
          </w:p>
        </w:tc>
        <w:tc>
          <w:tcPr>
            <w:tcW w:w="2069"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keepNext/>
              <w:snapToGrid w:val="false"/>
              <w:rPr>
                <w:i/>
              </w:rPr>
            </w:pPr>
            <w:r>
              <w:rPr>
                <w:i/>
              </w:rPr>
            </w:r>
          </w:p>
        </w:tc>
      </w:tr>
    </w:tbl>
    <w:p>
      <w:pPr>
        <w:pStyle w:val="Header"/>
        <w:rPr>
          <w:b/>
          <w:sz w:val="24"/>
        </w:rPr>
      </w:pPr>
      <w:r>
        <w:rPr>
          <w:b/>
          <w:sz w:val="24"/>
        </w:rPr>
      </w:r>
    </w:p>
    <w:p>
      <w:pPr>
        <w:pStyle w:val="Header"/>
        <w:rPr>
          <w:b/>
          <w:sz w:val="24"/>
        </w:rPr>
      </w:pPr>
      <w:r>
        <w:rPr>
          <w:b/>
          <w:sz w:val="24"/>
        </w:rPr>
        <w:t>OUTCOME #2 EVALUATION PLAN</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10" w:type="dxa"/>
          <w:bottom w:w="0" w:type="dxa"/>
          <w:right w:w="115" w:type="dxa"/>
        </w:tblCellMar>
      </w:tblPr>
      <w:tblGrid>
        <w:gridCol w:w="4588"/>
        <w:gridCol w:w="4260"/>
        <w:gridCol w:w="4838"/>
      </w:tblGrid>
      <w:tr>
        <w:trPr>
          <w:tblHeader w:val="true"/>
          <w:trHeight w:val="432" w:hRule="atLeast"/>
          <w:cantSplit w:val="true"/>
        </w:trPr>
        <w:tc>
          <w:tcPr>
            <w:tcW w:w="4588"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napToGrid w:val="false"/>
              <w:jc w:val="center"/>
              <w:rPr>
                <w:rFonts w:cs="Arial" w:ascii="Arial" w:hAnsi="Arial"/>
                <w:b/>
                <w:sz w:val="20"/>
                <w:szCs w:val="20"/>
              </w:rPr>
            </w:pPr>
            <w:r>
              <w:rPr>
                <w:rFonts w:cs="Arial" w:ascii="Arial" w:hAnsi="Arial"/>
                <w:b/>
                <w:sz w:val="20"/>
                <w:szCs w:val="20"/>
              </w:rPr>
            </w:r>
          </w:p>
          <w:p>
            <w:pPr>
              <w:pStyle w:val="Normal"/>
              <w:jc w:val="center"/>
              <w:rPr>
                <w:rFonts w:cs="Arial" w:ascii="Arial" w:hAnsi="Arial"/>
                <w:b/>
                <w:sz w:val="20"/>
                <w:szCs w:val="20"/>
              </w:rPr>
            </w:pPr>
            <w:r>
              <w:rPr>
                <w:rFonts w:cs="Arial" w:ascii="Arial" w:hAnsi="Arial"/>
                <w:b/>
                <w:sz w:val="20"/>
                <w:szCs w:val="20"/>
              </w:rPr>
              <w:t xml:space="preserve">Outcome #2:  Outcome Indicator(s) </w:t>
            </w:r>
          </w:p>
          <w:p>
            <w:pPr>
              <w:pStyle w:val="Normal"/>
              <w:jc w:val="center"/>
              <w:rPr>
                <w:rFonts w:cs="Arial" w:ascii="Arial" w:hAnsi="Arial"/>
                <w:b/>
                <w:sz w:val="20"/>
                <w:szCs w:val="20"/>
              </w:rPr>
            </w:pPr>
            <w:r>
              <w:rPr>
                <w:rFonts w:cs="Arial" w:ascii="Arial" w:hAnsi="Arial"/>
                <w:b/>
                <w:sz w:val="20"/>
                <w:szCs w:val="20"/>
              </w:rPr>
            </w:r>
          </w:p>
        </w:tc>
        <w:tc>
          <w:tcPr>
            <w:tcW w:w="426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jc w:val="center"/>
              <w:rPr>
                <w:rFonts w:cs="Arial" w:ascii="Arial" w:hAnsi="Arial"/>
                <w:b/>
                <w:sz w:val="20"/>
                <w:szCs w:val="20"/>
              </w:rPr>
            </w:pPr>
            <w:r>
              <w:rPr>
                <w:rFonts w:cs="Arial" w:ascii="Arial" w:hAnsi="Arial"/>
                <w:b/>
                <w:sz w:val="20"/>
                <w:szCs w:val="20"/>
              </w:rPr>
              <w:t>Data Collection Method and Timeframe</w:t>
            </w:r>
          </w:p>
        </w:tc>
        <w:tc>
          <w:tcPr>
            <w:tcW w:w="4838"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10" w:type="dxa"/>
            </w:tcMar>
          </w:tcPr>
          <w:p>
            <w:pPr>
              <w:pStyle w:val="Normal"/>
              <w:snapToGrid w:val="false"/>
              <w:jc w:val="center"/>
              <w:rPr>
                <w:rFonts w:cs="Arial" w:ascii="Arial" w:hAnsi="Arial"/>
                <w:b/>
                <w:sz w:val="20"/>
                <w:szCs w:val="20"/>
              </w:rPr>
            </w:pPr>
            <w:r>
              <w:rPr>
                <w:rFonts w:cs="Arial" w:ascii="Arial" w:hAnsi="Arial"/>
                <w:b/>
                <w:sz w:val="20"/>
                <w:szCs w:val="20"/>
              </w:rPr>
            </w:r>
          </w:p>
          <w:p>
            <w:pPr>
              <w:pStyle w:val="Normal"/>
              <w:jc w:val="center"/>
              <w:rPr>
                <w:rFonts w:cs="Arial" w:ascii="Arial" w:hAnsi="Arial"/>
                <w:b/>
                <w:sz w:val="20"/>
                <w:szCs w:val="20"/>
              </w:rPr>
            </w:pPr>
            <w:r>
              <w:rPr>
                <w:rFonts w:cs="Arial" w:ascii="Arial" w:hAnsi="Arial"/>
                <w:b/>
                <w:sz w:val="20"/>
                <w:szCs w:val="20"/>
              </w:rPr>
              <w:t>Evaluation Results</w:t>
            </w:r>
          </w:p>
          <w:p>
            <w:pPr>
              <w:pStyle w:val="Normal"/>
              <w:jc w:val="center"/>
              <w:rPr>
                <w:rFonts w:cs="Arial" w:ascii="Arial" w:hAnsi="Arial"/>
                <w:b/>
                <w:i/>
                <w:iCs/>
                <w:sz w:val="16"/>
                <w:szCs w:val="20"/>
              </w:rPr>
            </w:pPr>
            <w:r>
              <w:rPr>
                <w:rFonts w:cs="Arial" w:ascii="Arial" w:hAnsi="Arial"/>
                <w:b/>
                <w:i/>
                <w:iCs/>
                <w:sz w:val="16"/>
                <w:szCs w:val="20"/>
              </w:rPr>
              <w:t>(Complete for Progress Report Only)</w:t>
            </w:r>
          </w:p>
        </w:tc>
      </w:tr>
      <w:tr>
        <w:trPr>
          <w:trHeight w:val="458" w:hRule="atLeast"/>
          <w:cantSplit w:val="true"/>
        </w:trPr>
        <w:tc>
          <w:tcPr>
            <w:tcW w:w="45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3"/>
              </w:numPr>
              <w:rPr/>
            </w:pPr>
            <w:r>
              <w:rPr/>
              <w:t># of children receiving topical fluoride applications</w:t>
            </w:r>
          </w:p>
          <w:p>
            <w:pPr>
              <w:pStyle w:val="Tablecell"/>
              <w:rPr/>
            </w:pPr>
            <w:r>
              <w:rPr/>
            </w:r>
          </w:p>
        </w:tc>
        <w:tc>
          <w:tcPr>
            <w:tcW w:w="426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3"/>
              </w:numPr>
              <w:rPr/>
            </w:pPr>
            <w:r>
              <w:rPr/>
              <w:t>Project Records</w:t>
            </w:r>
          </w:p>
          <w:p>
            <w:pPr>
              <w:pStyle w:val="Tablecell"/>
              <w:keepNext/>
              <w:rPr/>
            </w:pPr>
            <w:r>
              <w:rPr/>
            </w:r>
          </w:p>
        </w:tc>
        <w:tc>
          <w:tcPr>
            <w:tcW w:w="4838"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snapToGrid w:val="false"/>
              <w:rPr/>
            </w:pPr>
            <w:r>
              <w:rPr/>
            </w:r>
          </w:p>
        </w:tc>
      </w:tr>
    </w:tbl>
    <w:p>
      <w:pPr>
        <w:pStyle w:val="Header"/>
        <w:rPr>
          <w:b/>
          <w:sz w:val="24"/>
        </w:rPr>
      </w:pPr>
      <w:r>
        <w:rPr>
          <w:b/>
          <w:sz w:val="24"/>
        </w:rPr>
      </w:r>
    </w:p>
    <w:p>
      <w:pPr>
        <w:pStyle w:val="Heading2"/>
        <w:keepNext/>
        <w:pageBreakBefore/>
        <w:numPr>
          <w:ilvl w:val="1"/>
          <w:numId w:val="1"/>
        </w:numPr>
        <w:rPr>
          <w:rFonts w:cs="Times New Roman" w:ascii="Times New Roman" w:hAnsi="Times New Roman"/>
          <w:b w:val="false"/>
          <w:bCs w:val="false"/>
          <w:i w:val="false"/>
          <w:szCs w:val="24"/>
        </w:rPr>
      </w:pPr>
      <w:r>
        <w:rPr>
          <w:i w:val="false"/>
          <w:szCs w:val="24"/>
        </w:rPr>
        <w:t>OUTCOME #3:</w:t>
      </w:r>
      <w:r>
        <w:rPr>
          <w:rFonts w:cs="Arial Narrow" w:ascii="Arial Narrow" w:hAnsi="Arial Narrow"/>
          <w:szCs w:val="24"/>
        </w:rPr>
        <w:t xml:space="preserve">  </w:t>
      </w:r>
      <w:r>
        <w:rPr>
          <w:rFonts w:cs="Times New Roman" w:ascii="Times New Roman" w:hAnsi="Times New Roman"/>
          <w:b w:val="false"/>
          <w:bCs w:val="false"/>
          <w:i w:val="false"/>
          <w:szCs w:val="24"/>
        </w:rPr>
        <w:t>Children and parents are more knowledgeable about oral health and caring for their teeth.</w:t>
      </w:r>
    </w:p>
    <w:p>
      <w:pPr>
        <w:pStyle w:val="Normal"/>
        <w:rPr>
          <w:rFonts w:cs="Arial" w:ascii="Arial" w:hAnsi="Arial"/>
          <w:b/>
        </w:rPr>
      </w:pPr>
      <w:r>
        <w:rPr>
          <w:rFonts w:cs="Arial" w:ascii="Arial" w:hAnsi="Arial"/>
          <w:b/>
        </w:rPr>
      </w:r>
    </w:p>
    <w:p>
      <w:pPr>
        <w:pStyle w:val="Normal"/>
        <w:rPr>
          <w:rFonts w:cs="Arial" w:ascii="Arial" w:hAnsi="Arial"/>
          <w:b/>
        </w:rPr>
      </w:pPr>
      <w:r>
        <w:rPr>
          <w:rFonts w:cs="Arial" w:ascii="Arial" w:hAnsi="Arial"/>
          <w:b/>
        </w:rPr>
        <w:t>OUTCOME #3 WORKPLAN</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10" w:type="dxa"/>
          <w:bottom w:w="0" w:type="dxa"/>
          <w:right w:w="115" w:type="dxa"/>
        </w:tblCellMar>
      </w:tblPr>
      <w:tblGrid>
        <w:gridCol w:w="3594"/>
        <w:gridCol w:w="2128"/>
        <w:gridCol w:w="1743"/>
        <w:gridCol w:w="1596"/>
        <w:gridCol w:w="2485"/>
        <w:gridCol w:w="2140"/>
      </w:tblGrid>
      <w:tr>
        <w:trPr>
          <w:tblHeader w:val="true"/>
          <w:trHeight w:val="288" w:hRule="atLeast"/>
          <w:cantSplit w:val="true"/>
        </w:trPr>
        <w:tc>
          <w:tcPr>
            <w:tcW w:w="3594"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Activity</w:t>
            </w:r>
          </w:p>
        </w:tc>
        <w:tc>
          <w:tcPr>
            <w:tcW w:w="2128"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Inputs</w:t>
            </w:r>
          </w:p>
        </w:tc>
        <w:tc>
          <w:tcPr>
            <w:tcW w:w="1743"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Time Frame</w:t>
            </w:r>
          </w:p>
        </w:tc>
        <w:tc>
          <w:tcPr>
            <w:tcW w:w="1596"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Responsible Person</w:t>
            </w:r>
          </w:p>
        </w:tc>
        <w:tc>
          <w:tcPr>
            <w:tcW w:w="2485"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pacing w:before="40" w:after="40"/>
              <w:jc w:val="center"/>
              <w:rPr>
                <w:rFonts w:cs="Arial" w:ascii="Arial" w:hAnsi="Arial"/>
                <w:b/>
                <w:bCs/>
                <w:sz w:val="20"/>
              </w:rPr>
            </w:pPr>
            <w:r>
              <w:rPr>
                <w:rFonts w:cs="Arial" w:ascii="Arial" w:hAnsi="Arial"/>
                <w:b/>
                <w:bCs/>
                <w:sz w:val="20"/>
              </w:rPr>
              <w:t>Anticipated Outputs</w:t>
            </w:r>
          </w:p>
        </w:tc>
        <w:tc>
          <w:tcPr>
            <w:tcW w:w="214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10" w:type="dxa"/>
            </w:tcMar>
          </w:tcPr>
          <w:p>
            <w:pPr>
              <w:pStyle w:val="Normal"/>
              <w:spacing w:before="40" w:after="40"/>
              <w:jc w:val="center"/>
              <w:rPr>
                <w:rFonts w:cs="Arial" w:ascii="Arial" w:hAnsi="Arial"/>
                <w:b/>
                <w:bCs/>
                <w:sz w:val="20"/>
              </w:rPr>
            </w:pPr>
            <w:r>
              <w:rPr>
                <w:rFonts w:cs="Arial" w:ascii="Arial" w:hAnsi="Arial"/>
                <w:b/>
                <w:bCs/>
                <w:sz w:val="20"/>
              </w:rPr>
              <w:t>Progress Reporting</w:t>
            </w:r>
          </w:p>
          <w:p>
            <w:pPr>
              <w:pStyle w:val="Normal"/>
              <w:spacing w:before="40" w:after="40"/>
              <w:jc w:val="center"/>
              <w:rPr>
                <w:rFonts w:cs="Arial" w:ascii="Arial" w:hAnsi="Arial"/>
                <w:b/>
                <w:i/>
                <w:iCs/>
                <w:sz w:val="16"/>
                <w:szCs w:val="20"/>
              </w:rPr>
            </w:pPr>
            <w:r>
              <w:rPr>
                <w:rFonts w:cs="Arial" w:ascii="Arial" w:hAnsi="Arial"/>
                <w:b/>
                <w:i/>
                <w:iCs/>
                <w:sz w:val="16"/>
                <w:szCs w:val="20"/>
              </w:rPr>
              <w:t>(Complete for Progress Report Only)</w:t>
            </w:r>
          </w:p>
        </w:tc>
      </w:tr>
      <w:tr>
        <w:trPr>
          <w:trHeight w:val="288" w:hRule="atLeast"/>
          <w:cantSplit w:val="tru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Normal"/>
              <w:autoSpaceDE w:val="false"/>
              <w:rPr>
                <w:rFonts w:cs="Arial"/>
                <w:i/>
                <w:sz w:val="20"/>
              </w:rPr>
            </w:pPr>
            <w:r>
              <w:rPr>
                <w:rFonts w:cs="Arial"/>
                <w:i/>
                <w:sz w:val="20"/>
              </w:rPr>
              <w:t>Order toothbrushes, paste, and floss</w:t>
            </w:r>
          </w:p>
          <w:p>
            <w:pPr>
              <w:pStyle w:val="Tablecell"/>
              <w:keepNext/>
              <w:rPr>
                <w:i/>
              </w:rPr>
            </w:pPr>
            <w:r>
              <w:rPr>
                <w:i/>
              </w:rPr>
            </w:r>
          </w:p>
        </w:tc>
        <w:tc>
          <w:tcPr>
            <w:tcW w:w="212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8"/>
              </w:numPr>
              <w:rPr>
                <w:i/>
              </w:rPr>
            </w:pPr>
            <w:r>
              <w:rPr>
                <w:i/>
              </w:rPr>
              <w:t>money to purchase supplies</w:t>
            </w:r>
          </w:p>
          <w:p>
            <w:pPr>
              <w:pStyle w:val="Tablecell"/>
              <w:keepNext/>
              <w:numPr>
                <w:ilvl w:val="0"/>
                <w:numId w:val="8"/>
              </w:numPr>
              <w:rPr>
                <w:i/>
              </w:rPr>
            </w:pPr>
            <w:r>
              <w:rPr>
                <w:i/>
              </w:rPr>
              <w:t>Dental Clinic Coordinator</w:t>
            </w:r>
          </w:p>
        </w:tc>
        <w:tc>
          <w:tcPr>
            <w:tcW w:w="17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11/08 – 06/09</w:t>
            </w:r>
          </w:p>
        </w:tc>
        <w:tc>
          <w:tcPr>
            <w:tcW w:w="159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Thelma Jones</w:t>
            </w:r>
          </w:p>
        </w:tc>
        <w:tc>
          <w:tcPr>
            <w:tcW w:w="248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Supplies obtained (2,000 of each)</w:t>
            </w:r>
          </w:p>
        </w:tc>
        <w:tc>
          <w:tcPr>
            <w:tcW w:w="214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keepNext/>
              <w:snapToGrid w:val="false"/>
              <w:rPr/>
            </w:pPr>
            <w:r>
              <w:rPr/>
            </w:r>
          </w:p>
        </w:tc>
      </w:tr>
      <w:tr>
        <w:trPr>
          <w:trHeight w:val="288" w:hRule="atLeast"/>
          <w:cantSplit w:val="tru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Develop and print attractive copies of oral hygiene instructions</w:t>
            </w:r>
          </w:p>
        </w:tc>
        <w:tc>
          <w:tcPr>
            <w:tcW w:w="212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8"/>
              </w:numPr>
              <w:rPr>
                <w:i/>
              </w:rPr>
            </w:pPr>
            <w:r>
              <w:rPr>
                <w:i/>
              </w:rPr>
              <w:t>Program Secretary</w:t>
            </w:r>
          </w:p>
          <w:p>
            <w:pPr>
              <w:pStyle w:val="Tablecell"/>
              <w:keepNext/>
              <w:numPr>
                <w:ilvl w:val="0"/>
                <w:numId w:val="8"/>
              </w:numPr>
              <w:rPr>
                <w:i/>
              </w:rPr>
            </w:pPr>
            <w:r>
              <w:rPr>
                <w:i/>
              </w:rPr>
              <w:t>money for printing</w:t>
            </w:r>
          </w:p>
        </w:tc>
        <w:tc>
          <w:tcPr>
            <w:tcW w:w="17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12/07</w:t>
            </w:r>
          </w:p>
        </w:tc>
        <w:tc>
          <w:tcPr>
            <w:tcW w:w="159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Thelma Jones</w:t>
            </w:r>
          </w:p>
        </w:tc>
        <w:tc>
          <w:tcPr>
            <w:tcW w:w="248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1,000 copies printed</w:t>
            </w:r>
          </w:p>
        </w:tc>
        <w:tc>
          <w:tcPr>
            <w:tcW w:w="214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keepNext/>
              <w:snapToGrid w:val="false"/>
              <w:rPr/>
            </w:pPr>
            <w:r>
              <w:rPr/>
            </w:r>
          </w:p>
        </w:tc>
      </w:tr>
      <w:tr>
        <w:trPr>
          <w:trHeight w:val="288" w:hRule="atLeast"/>
          <w:cantSplit w:val="tru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Make up packets for distribution at well-child visits</w:t>
            </w:r>
          </w:p>
        </w:tc>
        <w:tc>
          <w:tcPr>
            <w:tcW w:w="212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8"/>
              </w:numPr>
              <w:rPr>
                <w:i/>
              </w:rPr>
            </w:pPr>
            <w:r>
              <w:rPr>
                <w:i/>
              </w:rPr>
              <w:t>hospital volunteers</w:t>
            </w:r>
          </w:p>
        </w:tc>
        <w:tc>
          <w:tcPr>
            <w:tcW w:w="17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01/08-06/09</w:t>
            </w:r>
          </w:p>
        </w:tc>
        <w:tc>
          <w:tcPr>
            <w:tcW w:w="159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Thelma Jones</w:t>
            </w:r>
          </w:p>
        </w:tc>
        <w:tc>
          <w:tcPr>
            <w:tcW w:w="248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 xml:space="preserve">1,000 packets made up </w:t>
            </w:r>
          </w:p>
        </w:tc>
        <w:tc>
          <w:tcPr>
            <w:tcW w:w="214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keepNext/>
              <w:snapToGrid w:val="false"/>
              <w:rPr/>
            </w:pPr>
            <w:r>
              <w:rPr/>
            </w:r>
          </w:p>
        </w:tc>
      </w:tr>
      <w:tr>
        <w:trPr>
          <w:trHeight w:val="288" w:hRule="atLeast"/>
          <w:cantSplit w:val="tru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Distribute packets to children/parents at well-child visits</w:t>
            </w:r>
          </w:p>
        </w:tc>
        <w:tc>
          <w:tcPr>
            <w:tcW w:w="212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8"/>
              </w:numPr>
              <w:rPr>
                <w:i/>
              </w:rPr>
            </w:pPr>
            <w:r>
              <w:rPr>
                <w:i/>
              </w:rPr>
              <w:t>receptionist</w:t>
            </w:r>
          </w:p>
        </w:tc>
        <w:tc>
          <w:tcPr>
            <w:tcW w:w="17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02/08-06/09</w:t>
            </w:r>
          </w:p>
        </w:tc>
        <w:tc>
          <w:tcPr>
            <w:tcW w:w="159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Thelma Jones</w:t>
            </w:r>
          </w:p>
        </w:tc>
        <w:tc>
          <w:tcPr>
            <w:tcW w:w="248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1,000 education packets distributed</w:t>
            </w:r>
          </w:p>
        </w:tc>
        <w:tc>
          <w:tcPr>
            <w:tcW w:w="214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keepNext/>
              <w:snapToGrid w:val="false"/>
              <w:rPr/>
            </w:pPr>
            <w:r>
              <w:rPr/>
            </w:r>
          </w:p>
        </w:tc>
      </w:tr>
      <w:tr>
        <w:trPr>
          <w:trHeight w:val="288" w:hRule="atLeast"/>
          <w:cantSplit w:val="true"/>
        </w:trPr>
        <w:tc>
          <w:tcPr>
            <w:tcW w:w="35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Develop and conduct telephone survey of parents</w:t>
            </w:r>
          </w:p>
        </w:tc>
        <w:tc>
          <w:tcPr>
            <w:tcW w:w="212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8"/>
              </w:numPr>
              <w:rPr>
                <w:i/>
              </w:rPr>
            </w:pPr>
            <w:r>
              <w:rPr>
                <w:i/>
              </w:rPr>
              <w:t>Thelma Jones</w:t>
            </w:r>
          </w:p>
          <w:p>
            <w:pPr>
              <w:pStyle w:val="Tablecell"/>
              <w:keepNext/>
              <w:rPr>
                <w:i/>
              </w:rPr>
            </w:pPr>
            <w:r>
              <w:rPr>
                <w:i/>
              </w:rPr>
            </w:r>
          </w:p>
        </w:tc>
        <w:tc>
          <w:tcPr>
            <w:tcW w:w="17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7/08 and 5/09</w:t>
            </w:r>
          </w:p>
        </w:tc>
        <w:tc>
          <w:tcPr>
            <w:tcW w:w="159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Thelma Jones</w:t>
            </w:r>
          </w:p>
        </w:tc>
        <w:tc>
          <w:tcPr>
            <w:tcW w:w="248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rPr>
                <w:i/>
              </w:rPr>
            </w:pPr>
            <w:r>
              <w:rPr>
                <w:i/>
              </w:rPr>
              <w:t>10% of parents surveyed</w:t>
            </w:r>
          </w:p>
        </w:tc>
        <w:tc>
          <w:tcPr>
            <w:tcW w:w="214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snapToGrid w:val="false"/>
              <w:rPr/>
            </w:pPr>
            <w:r>
              <w:rPr/>
            </w:r>
          </w:p>
        </w:tc>
      </w:tr>
    </w:tbl>
    <w:p>
      <w:pPr>
        <w:pStyle w:val="Heading2"/>
        <w:keepNext/>
        <w:numPr>
          <w:ilvl w:val="1"/>
          <w:numId w:val="1"/>
        </w:numPr>
        <w:rPr>
          <w:i w:val="false"/>
        </w:rPr>
      </w:pPr>
      <w:r>
        <w:rPr>
          <w:i w:val="false"/>
        </w:rPr>
        <w:t>OUTCOME #3 EVALUATION PLAN</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10" w:type="dxa"/>
          <w:bottom w:w="0" w:type="dxa"/>
          <w:right w:w="115" w:type="dxa"/>
        </w:tblCellMar>
      </w:tblPr>
      <w:tblGrid>
        <w:gridCol w:w="4588"/>
        <w:gridCol w:w="4260"/>
        <w:gridCol w:w="4838"/>
      </w:tblGrid>
      <w:tr>
        <w:trPr>
          <w:tblHeader w:val="true"/>
          <w:trHeight w:val="432" w:hRule="atLeast"/>
          <w:cantSplit w:val="true"/>
        </w:trPr>
        <w:tc>
          <w:tcPr>
            <w:tcW w:w="4588"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napToGrid w:val="false"/>
              <w:jc w:val="center"/>
              <w:rPr>
                <w:rFonts w:cs="Arial" w:ascii="Arial" w:hAnsi="Arial"/>
                <w:b/>
                <w:sz w:val="20"/>
                <w:szCs w:val="20"/>
              </w:rPr>
            </w:pPr>
            <w:r>
              <w:rPr>
                <w:rFonts w:cs="Arial" w:ascii="Arial" w:hAnsi="Arial"/>
                <w:b/>
                <w:sz w:val="20"/>
                <w:szCs w:val="20"/>
              </w:rPr>
            </w:r>
          </w:p>
          <w:p>
            <w:pPr>
              <w:pStyle w:val="Normal"/>
              <w:jc w:val="center"/>
              <w:rPr>
                <w:rFonts w:cs="Arial" w:ascii="Arial" w:hAnsi="Arial"/>
                <w:b/>
                <w:sz w:val="20"/>
                <w:szCs w:val="20"/>
              </w:rPr>
            </w:pPr>
            <w:r>
              <w:rPr>
                <w:rFonts w:cs="Arial" w:ascii="Arial" w:hAnsi="Arial"/>
                <w:b/>
                <w:sz w:val="20"/>
                <w:szCs w:val="20"/>
              </w:rPr>
              <w:t xml:space="preserve">Outcome #3:  Outcome Indicator(s) </w:t>
            </w:r>
          </w:p>
          <w:p>
            <w:pPr>
              <w:pStyle w:val="Normal"/>
              <w:jc w:val="center"/>
              <w:rPr>
                <w:rFonts w:cs="Arial" w:ascii="Arial" w:hAnsi="Arial"/>
                <w:b/>
                <w:sz w:val="20"/>
                <w:szCs w:val="20"/>
              </w:rPr>
            </w:pPr>
            <w:r>
              <w:rPr>
                <w:rFonts w:cs="Arial" w:ascii="Arial" w:hAnsi="Arial"/>
                <w:b/>
                <w:sz w:val="20"/>
                <w:szCs w:val="20"/>
              </w:rPr>
            </w:r>
          </w:p>
        </w:tc>
        <w:tc>
          <w:tcPr>
            <w:tcW w:w="426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jc w:val="center"/>
              <w:rPr>
                <w:rFonts w:cs="Arial" w:ascii="Arial" w:hAnsi="Arial"/>
                <w:b/>
                <w:sz w:val="20"/>
                <w:szCs w:val="20"/>
              </w:rPr>
            </w:pPr>
            <w:r>
              <w:rPr>
                <w:rFonts w:cs="Arial" w:ascii="Arial" w:hAnsi="Arial"/>
                <w:b/>
                <w:sz w:val="20"/>
                <w:szCs w:val="20"/>
              </w:rPr>
              <w:t>Data Collection Method and Timeframe</w:t>
            </w:r>
          </w:p>
        </w:tc>
        <w:tc>
          <w:tcPr>
            <w:tcW w:w="4838"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10" w:type="dxa"/>
            </w:tcMar>
          </w:tcPr>
          <w:p>
            <w:pPr>
              <w:pStyle w:val="Normal"/>
              <w:snapToGrid w:val="false"/>
              <w:jc w:val="center"/>
              <w:rPr>
                <w:rFonts w:cs="Arial" w:ascii="Arial" w:hAnsi="Arial"/>
                <w:b/>
                <w:sz w:val="20"/>
                <w:szCs w:val="20"/>
              </w:rPr>
            </w:pPr>
            <w:r>
              <w:rPr>
                <w:rFonts w:cs="Arial" w:ascii="Arial" w:hAnsi="Arial"/>
                <w:b/>
                <w:sz w:val="20"/>
                <w:szCs w:val="20"/>
              </w:rPr>
            </w:r>
          </w:p>
          <w:p>
            <w:pPr>
              <w:pStyle w:val="Normal"/>
              <w:jc w:val="center"/>
              <w:rPr>
                <w:rFonts w:cs="Arial" w:ascii="Arial" w:hAnsi="Arial"/>
                <w:b/>
                <w:sz w:val="20"/>
                <w:szCs w:val="20"/>
              </w:rPr>
            </w:pPr>
            <w:r>
              <w:rPr>
                <w:rFonts w:cs="Arial" w:ascii="Arial" w:hAnsi="Arial"/>
                <w:b/>
                <w:sz w:val="20"/>
                <w:szCs w:val="20"/>
              </w:rPr>
              <w:t>Evaluation Results</w:t>
            </w:r>
          </w:p>
          <w:p>
            <w:pPr>
              <w:pStyle w:val="Normal"/>
              <w:jc w:val="center"/>
              <w:rPr>
                <w:rFonts w:cs="Arial" w:ascii="Arial" w:hAnsi="Arial"/>
                <w:b/>
                <w:i/>
                <w:iCs/>
                <w:sz w:val="16"/>
                <w:szCs w:val="20"/>
              </w:rPr>
            </w:pPr>
            <w:r>
              <w:rPr>
                <w:rFonts w:cs="Arial" w:ascii="Arial" w:hAnsi="Arial"/>
                <w:b/>
                <w:i/>
                <w:iCs/>
                <w:sz w:val="16"/>
                <w:szCs w:val="20"/>
              </w:rPr>
              <w:t>(Complete for Progress Report Only)</w:t>
            </w:r>
          </w:p>
        </w:tc>
      </w:tr>
      <w:tr>
        <w:trPr>
          <w:trHeight w:val="863" w:hRule="atLeast"/>
          <w:cantSplit w:val="true"/>
        </w:trPr>
        <w:tc>
          <w:tcPr>
            <w:tcW w:w="45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Normal"/>
              <w:numPr>
                <w:ilvl w:val="0"/>
                <w:numId w:val="13"/>
              </w:numPr>
              <w:rPr>
                <w:sz w:val="20"/>
                <w:szCs w:val="20"/>
              </w:rPr>
            </w:pPr>
            <w:r>
              <w:rPr>
                <w:sz w:val="20"/>
                <w:szCs w:val="20"/>
              </w:rPr>
              <w:t>80% of parents who have received oral health assessment and education during well-child visits report that they know about good oral health practices</w:t>
            </w:r>
          </w:p>
          <w:p>
            <w:pPr>
              <w:pStyle w:val="Tablecell"/>
              <w:keepNext/>
              <w:numPr>
                <w:ilvl w:val="0"/>
                <w:numId w:val="3"/>
              </w:numPr>
              <w:rPr/>
            </w:pPr>
            <w:r>
              <w:rPr/>
              <w:t xml:space="preserve">80% of parents whose children have received oral health assessment and education during well-child visits report that their children’s teeth are appropriately cared for (brushing, flossing, etc.)    </w:t>
            </w:r>
          </w:p>
          <w:p>
            <w:pPr>
              <w:pStyle w:val="Tablecell"/>
              <w:rPr/>
            </w:pPr>
            <w:r>
              <w:rPr/>
            </w:r>
          </w:p>
        </w:tc>
        <w:tc>
          <w:tcPr>
            <w:tcW w:w="426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3"/>
              </w:numPr>
              <w:rPr/>
            </w:pPr>
            <w:r>
              <w:rPr/>
              <w:t xml:space="preserve">Phone interviews of random sample of 30 parents (annually)    </w:t>
            </w:r>
          </w:p>
          <w:p>
            <w:pPr>
              <w:pStyle w:val="Tablecell"/>
              <w:keepNext/>
              <w:numPr>
                <w:ilvl w:val="0"/>
                <w:numId w:val="3"/>
              </w:numPr>
              <w:rPr/>
            </w:pPr>
            <w:r>
              <w:rPr/>
              <w:t xml:space="preserve">Phone interviews of random sample of 30 parents (annually)    </w:t>
            </w:r>
          </w:p>
          <w:p>
            <w:pPr>
              <w:pStyle w:val="Tablecell"/>
              <w:keepNext/>
              <w:rPr/>
            </w:pPr>
            <w:r>
              <w:rPr/>
            </w:r>
          </w:p>
        </w:tc>
        <w:tc>
          <w:tcPr>
            <w:tcW w:w="4838"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snapToGrid w:val="false"/>
              <w:rPr/>
            </w:pPr>
            <w:r>
              <w:rPr/>
            </w:r>
          </w:p>
        </w:tc>
      </w:tr>
    </w:tbl>
    <w:p>
      <w:pPr>
        <w:pStyle w:val="Header"/>
        <w:rPr>
          <w:b/>
          <w:sz w:val="24"/>
        </w:rPr>
      </w:pPr>
      <w:r>
        <w:rPr>
          <w:b/>
          <w:sz w:val="24"/>
        </w:rPr>
      </w:r>
    </w:p>
    <w:p>
      <w:pPr>
        <w:pStyle w:val="Heading2"/>
        <w:keepNext/>
        <w:numPr>
          <w:ilvl w:val="1"/>
          <w:numId w:val="1"/>
        </w:numPr>
        <w:rPr>
          <w:rFonts w:cs="Arial Narrow" w:ascii="Arial Narrow" w:hAnsi="Arial Narrow"/>
          <w:i w:val="false"/>
          <w:szCs w:val="24"/>
        </w:rPr>
      </w:pPr>
      <w:r>
        <w:rPr>
          <w:rFonts w:cs="Arial Narrow" w:ascii="Arial Narrow" w:hAnsi="Arial Narrow"/>
          <w:i w:val="false"/>
          <w:szCs w:val="24"/>
        </w:rPr>
      </w:r>
    </w:p>
    <w:p>
      <w:pPr>
        <w:pStyle w:val="Heading2"/>
        <w:keepNext/>
        <w:numPr>
          <w:ilvl w:val="1"/>
          <w:numId w:val="1"/>
        </w:numPr>
        <w:rPr>
          <w:rFonts w:cs="Arial Narrow" w:ascii="Arial Narrow" w:hAnsi="Arial Narrow"/>
          <w:i w:val="false"/>
          <w:szCs w:val="24"/>
        </w:rPr>
      </w:pPr>
      <w:r>
        <w:rPr>
          <w:rFonts w:cs="Arial Narrow" w:ascii="Arial Narrow" w:hAnsi="Arial Narrow"/>
          <w:i w:val="false"/>
          <w:szCs w:val="24"/>
        </w:rPr>
      </w:r>
    </w:p>
    <w:p>
      <w:pPr>
        <w:pStyle w:val="Heading2"/>
        <w:keepNext/>
        <w:numPr>
          <w:ilvl w:val="1"/>
          <w:numId w:val="1"/>
        </w:numPr>
        <w:rPr>
          <w:rFonts w:cs="Arial Narrow" w:ascii="Arial Narrow" w:hAnsi="Arial Narrow"/>
          <w:i w:val="false"/>
          <w:szCs w:val="24"/>
        </w:rPr>
      </w:pPr>
      <w:r>
        <w:rPr>
          <w:rFonts w:cs="Arial Narrow" w:ascii="Arial Narrow" w:hAnsi="Arial Narrow"/>
          <w:i w:val="false"/>
          <w:szCs w:val="24"/>
        </w:rPr>
      </w:r>
    </w:p>
    <w:p>
      <w:pPr>
        <w:pStyle w:val="Heading2"/>
        <w:keepNext/>
        <w:numPr>
          <w:ilvl w:val="1"/>
          <w:numId w:val="1"/>
        </w:numPr>
        <w:rPr>
          <w:rFonts w:cs="Times New Roman" w:ascii="Times New Roman" w:hAnsi="Times New Roman"/>
          <w:b w:val="false"/>
          <w:bCs w:val="false"/>
          <w:i w:val="false"/>
          <w:szCs w:val="24"/>
        </w:rPr>
      </w:pPr>
      <w:r>
        <w:rPr>
          <w:i w:val="false"/>
          <w:szCs w:val="24"/>
        </w:rPr>
        <w:t>OUTCOME #4:</w:t>
      </w:r>
      <w:r>
        <w:rPr>
          <w:rFonts w:cs="Arial Narrow" w:ascii="Arial Narrow" w:hAnsi="Arial Narrow"/>
          <w:szCs w:val="24"/>
        </w:rPr>
        <w:t xml:space="preserve">  </w:t>
      </w:r>
      <w:r>
        <w:rPr>
          <w:rFonts w:cs="Times New Roman" w:ascii="Times New Roman" w:hAnsi="Times New Roman"/>
          <w:b w:val="false"/>
          <w:bCs w:val="false"/>
          <w:i w:val="false"/>
          <w:iCs/>
        </w:rPr>
        <w:t xml:space="preserve">[Note: This is an example of a dissemination outcome] </w:t>
      </w:r>
      <w:r>
        <w:rPr>
          <w:rFonts w:cs="Times New Roman" w:ascii="Times New Roman" w:hAnsi="Times New Roman"/>
          <w:b w:val="false"/>
          <w:bCs w:val="false"/>
          <w:i w:val="false"/>
          <w:szCs w:val="24"/>
        </w:rPr>
        <w:t>Knowledge about and interest in the medical-dental collaborative model increases.</w:t>
      </w:r>
    </w:p>
    <w:p>
      <w:pPr>
        <w:pStyle w:val="Normal"/>
        <w:rPr/>
      </w:pPr>
      <w:r>
        <w:rPr/>
      </w:r>
    </w:p>
    <w:p>
      <w:pPr>
        <w:pStyle w:val="Normal"/>
        <w:rPr>
          <w:rFonts w:cs="Arial" w:ascii="Arial" w:hAnsi="Arial"/>
          <w:b/>
        </w:rPr>
      </w:pPr>
      <w:r>
        <w:rPr>
          <w:rFonts w:cs="Arial" w:ascii="Arial" w:hAnsi="Arial"/>
          <w:b/>
        </w:rPr>
        <w:t>OUTCOME #4 WORKPLAN</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3587"/>
        <w:gridCol w:w="2130"/>
        <w:gridCol w:w="1775"/>
        <w:gridCol w:w="1988"/>
        <w:gridCol w:w="2336"/>
        <w:gridCol w:w="2147"/>
      </w:tblGrid>
      <w:tr>
        <w:trPr>
          <w:tblHeader w:val="true"/>
          <w:trHeight w:val="288" w:hRule="atLeast"/>
          <w:cantSplit w:val="false"/>
        </w:trPr>
        <w:tc>
          <w:tcPr>
            <w:tcW w:w="3587"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Normal"/>
              <w:widowControl w:val="false"/>
              <w:spacing w:before="40" w:after="40"/>
              <w:jc w:val="center"/>
              <w:rPr>
                <w:rFonts w:cs="Arial" w:ascii="Arial" w:hAnsi="Arial"/>
                <w:b/>
                <w:bCs/>
                <w:sz w:val="20"/>
              </w:rPr>
            </w:pPr>
            <w:r>
              <w:rPr>
                <w:rFonts w:cs="Arial" w:ascii="Arial" w:hAnsi="Arial"/>
                <w:b/>
                <w:bCs/>
                <w:sz w:val="20"/>
              </w:rPr>
              <w:t>Activity</w:t>
            </w:r>
          </w:p>
        </w:tc>
        <w:tc>
          <w:tcPr>
            <w:tcW w:w="213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Normal"/>
              <w:spacing w:before="40" w:after="40"/>
              <w:jc w:val="center"/>
              <w:rPr>
                <w:rFonts w:cs="Arial" w:ascii="Arial" w:hAnsi="Arial"/>
                <w:b/>
                <w:bCs/>
                <w:sz w:val="20"/>
              </w:rPr>
            </w:pPr>
            <w:r>
              <w:rPr>
                <w:rFonts w:cs="Arial" w:ascii="Arial" w:hAnsi="Arial"/>
                <w:b/>
                <w:bCs/>
                <w:sz w:val="20"/>
              </w:rPr>
              <w:t>Inputs</w:t>
            </w:r>
          </w:p>
        </w:tc>
        <w:tc>
          <w:tcPr>
            <w:tcW w:w="1775"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Normal"/>
              <w:spacing w:before="40" w:after="40"/>
              <w:jc w:val="center"/>
              <w:rPr>
                <w:rFonts w:cs="Arial" w:ascii="Arial" w:hAnsi="Arial"/>
                <w:b/>
                <w:bCs/>
                <w:sz w:val="20"/>
              </w:rPr>
            </w:pPr>
            <w:r>
              <w:rPr>
                <w:rFonts w:cs="Arial" w:ascii="Arial" w:hAnsi="Arial"/>
                <w:b/>
                <w:bCs/>
                <w:sz w:val="20"/>
              </w:rPr>
              <w:t>Time Frame</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Normal"/>
              <w:spacing w:before="40" w:after="40"/>
              <w:jc w:val="center"/>
              <w:rPr>
                <w:rFonts w:cs="Arial" w:ascii="Arial" w:hAnsi="Arial"/>
                <w:b/>
                <w:bCs/>
                <w:sz w:val="20"/>
              </w:rPr>
            </w:pPr>
            <w:r>
              <w:rPr>
                <w:rFonts w:cs="Arial" w:ascii="Arial" w:hAnsi="Arial"/>
                <w:b/>
                <w:bCs/>
                <w:sz w:val="20"/>
              </w:rPr>
              <w:t>Responsible Person</w:t>
            </w:r>
          </w:p>
        </w:tc>
        <w:tc>
          <w:tcPr>
            <w:tcW w:w="2336"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Normal"/>
              <w:spacing w:before="40" w:after="40"/>
              <w:jc w:val="center"/>
              <w:rPr>
                <w:rFonts w:cs="Arial" w:ascii="Arial" w:hAnsi="Arial"/>
                <w:b/>
                <w:bCs/>
                <w:sz w:val="20"/>
              </w:rPr>
            </w:pPr>
            <w:r>
              <w:rPr>
                <w:rFonts w:cs="Arial" w:ascii="Arial" w:hAnsi="Arial"/>
                <w:b/>
                <w:bCs/>
                <w:sz w:val="20"/>
              </w:rPr>
              <w:t>Anticipated Outputs</w:t>
            </w:r>
          </w:p>
        </w:tc>
        <w:tc>
          <w:tcPr>
            <w:tcW w:w="214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Normal"/>
              <w:spacing w:before="40" w:after="40"/>
              <w:jc w:val="center"/>
              <w:rPr>
                <w:rFonts w:cs="Arial" w:ascii="Arial" w:hAnsi="Arial"/>
                <w:b/>
                <w:bCs/>
                <w:sz w:val="20"/>
              </w:rPr>
            </w:pPr>
            <w:r>
              <w:rPr>
                <w:rFonts w:cs="Arial" w:ascii="Arial" w:hAnsi="Arial"/>
                <w:b/>
                <w:bCs/>
                <w:sz w:val="20"/>
              </w:rPr>
              <w:t xml:space="preserve">Progress </w:t>
            </w:r>
          </w:p>
          <w:p>
            <w:pPr>
              <w:pStyle w:val="Normal"/>
              <w:spacing w:before="40" w:after="40"/>
              <w:jc w:val="center"/>
              <w:rPr>
                <w:rFonts w:cs="Arial" w:ascii="Arial" w:hAnsi="Arial"/>
                <w:b/>
                <w:bCs/>
                <w:sz w:val="20"/>
              </w:rPr>
            </w:pPr>
            <w:r>
              <w:rPr>
                <w:rFonts w:cs="Arial" w:ascii="Arial" w:hAnsi="Arial"/>
                <w:b/>
                <w:bCs/>
                <w:sz w:val="20"/>
              </w:rPr>
              <w:t>Reporting</w:t>
            </w:r>
          </w:p>
          <w:p>
            <w:pPr>
              <w:pStyle w:val="Normal"/>
              <w:spacing w:before="40" w:after="40"/>
              <w:jc w:val="center"/>
              <w:rPr>
                <w:rFonts w:cs="Arial" w:ascii="Arial" w:hAnsi="Arial"/>
                <w:b/>
                <w:i/>
                <w:iCs/>
                <w:sz w:val="16"/>
                <w:szCs w:val="20"/>
              </w:rPr>
            </w:pPr>
            <w:r>
              <w:rPr>
                <w:rFonts w:cs="Arial" w:ascii="Arial" w:hAnsi="Arial"/>
                <w:b/>
                <w:i/>
                <w:iCs/>
                <w:sz w:val="16"/>
                <w:szCs w:val="20"/>
              </w:rPr>
              <w:t>(Complete for Progress Report Only)</w:t>
            </w:r>
          </w:p>
        </w:tc>
      </w:tr>
      <w:tr>
        <w:trPr>
          <w:trHeight w:val="288" w:hRule="atLeast"/>
          <w:cantSplit w:val="false"/>
        </w:trPr>
        <w:tc>
          <w:tcPr>
            <w:tcW w:w="358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rPr>
            </w:pPr>
            <w:r>
              <w:rPr>
                <w:i/>
              </w:rPr>
              <w:t>Share data and discuss with hygienist, pilot clinical team, and pilot oversight team</w:t>
            </w:r>
          </w:p>
        </w:tc>
        <w:tc>
          <w:tcPr>
            <w:tcW w:w="213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numPr>
                <w:ilvl w:val="0"/>
                <w:numId w:val="8"/>
              </w:numPr>
              <w:rPr>
                <w:i/>
              </w:rPr>
            </w:pPr>
            <w:r>
              <w:rPr>
                <w:i/>
              </w:rPr>
              <w:t>Thelma Jones</w:t>
            </w:r>
          </w:p>
          <w:p>
            <w:pPr>
              <w:pStyle w:val="Tablecell"/>
              <w:keepNext/>
              <w:numPr>
                <w:ilvl w:val="0"/>
                <w:numId w:val="8"/>
              </w:numPr>
              <w:rPr>
                <w:i/>
              </w:rPr>
            </w:pPr>
            <w:r>
              <w:rPr>
                <w:i/>
              </w:rPr>
              <w:t>Hygienist</w:t>
            </w:r>
          </w:p>
          <w:p>
            <w:pPr>
              <w:pStyle w:val="Tablecell"/>
              <w:keepNext/>
              <w:numPr>
                <w:ilvl w:val="0"/>
                <w:numId w:val="8"/>
              </w:numPr>
              <w:rPr>
                <w:i/>
              </w:rPr>
            </w:pPr>
            <w:r>
              <w:rPr>
                <w:i/>
              </w:rPr>
              <w:t>Pilot clinical team</w:t>
            </w:r>
          </w:p>
          <w:p>
            <w:pPr>
              <w:pStyle w:val="Tablecell"/>
              <w:keepNext/>
              <w:numPr>
                <w:ilvl w:val="0"/>
                <w:numId w:val="8"/>
              </w:numPr>
              <w:rPr>
                <w:i/>
              </w:rPr>
            </w:pPr>
            <w:r>
              <w:rPr>
                <w:i/>
              </w:rPr>
              <w:t>Pilot oversight team</w:t>
            </w:r>
          </w:p>
        </w:tc>
        <w:tc>
          <w:tcPr>
            <w:tcW w:w="177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rPr>
            </w:pPr>
            <w:r>
              <w:rPr>
                <w:i/>
              </w:rPr>
              <w:t>03/08-06/09</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rPr>
            </w:pPr>
            <w:r>
              <w:rPr>
                <w:i/>
              </w:rPr>
              <w:t>Thelma Jones</w:t>
            </w:r>
          </w:p>
        </w:tc>
        <w:tc>
          <w:tcPr>
            <w:tcW w:w="233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rPr>
            </w:pPr>
            <w:r>
              <w:rPr>
                <w:i/>
              </w:rPr>
              <w:t>Needed improvements and next steps identified</w:t>
            </w:r>
          </w:p>
        </w:tc>
        <w:tc>
          <w:tcPr>
            <w:tcW w:w="214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cell"/>
              <w:snapToGrid w:val="false"/>
              <w:rPr/>
            </w:pPr>
            <w:r>
              <w:rPr/>
            </w:r>
          </w:p>
        </w:tc>
      </w:tr>
      <w:tr>
        <w:trPr>
          <w:trHeight w:val="288" w:hRule="atLeast"/>
          <w:cantSplit w:val="false"/>
        </w:trPr>
        <w:tc>
          <w:tcPr>
            <w:tcW w:w="358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rPr>
            </w:pPr>
            <w:r>
              <w:rPr>
                <w:i/>
              </w:rPr>
              <w:t>Develop and disseminate report on the model</w:t>
            </w:r>
          </w:p>
        </w:tc>
        <w:tc>
          <w:tcPr>
            <w:tcW w:w="213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numPr>
                <w:ilvl w:val="0"/>
                <w:numId w:val="8"/>
              </w:numPr>
              <w:rPr>
                <w:i/>
              </w:rPr>
            </w:pPr>
            <w:r>
              <w:rPr>
                <w:i/>
              </w:rPr>
              <w:t>Thelma Jones</w:t>
            </w:r>
          </w:p>
          <w:p>
            <w:pPr>
              <w:pStyle w:val="Tablecell"/>
              <w:keepNext/>
              <w:numPr>
                <w:ilvl w:val="0"/>
                <w:numId w:val="8"/>
              </w:numPr>
              <w:rPr>
                <w:i/>
              </w:rPr>
            </w:pPr>
            <w:r>
              <w:rPr>
                <w:i/>
              </w:rPr>
              <w:t>Community Health Director</w:t>
            </w:r>
          </w:p>
        </w:tc>
        <w:tc>
          <w:tcPr>
            <w:tcW w:w="177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rPr>
            </w:pPr>
            <w:r>
              <w:rPr>
                <w:i/>
              </w:rPr>
              <w:t>04/09-05/09</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rPr>
            </w:pPr>
            <w:r>
              <w:rPr>
                <w:i/>
              </w:rPr>
              <w:t>Thelma Jones</w:t>
            </w:r>
          </w:p>
        </w:tc>
        <w:tc>
          <w:tcPr>
            <w:tcW w:w="233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rPr>
            </w:pPr>
            <w:r>
              <w:rPr>
                <w:i/>
              </w:rPr>
              <w:t>Report written and disseminated to the Endowment, Endowment grantees, and other interested stakeholders</w:t>
            </w:r>
          </w:p>
        </w:tc>
        <w:tc>
          <w:tcPr>
            <w:tcW w:w="214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cell"/>
              <w:keepNext/>
              <w:snapToGrid w:val="false"/>
              <w:rPr>
                <w:i/>
              </w:rPr>
            </w:pPr>
            <w:r>
              <w:rPr>
                <w:i/>
              </w:rPr>
            </w:r>
          </w:p>
        </w:tc>
      </w:tr>
      <w:tr>
        <w:trPr>
          <w:trHeight w:val="288" w:hRule="atLeast"/>
          <w:cantSplit w:val="false"/>
        </w:trPr>
        <w:tc>
          <w:tcPr>
            <w:tcW w:w="358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rPr>
            </w:pPr>
            <w:r>
              <w:rPr>
                <w:i/>
              </w:rPr>
              <w:t>Provide training on implementing the model to interested community health centers</w:t>
            </w:r>
          </w:p>
        </w:tc>
        <w:tc>
          <w:tcPr>
            <w:tcW w:w="213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numPr>
                <w:ilvl w:val="0"/>
                <w:numId w:val="8"/>
              </w:numPr>
              <w:rPr>
                <w:i/>
              </w:rPr>
            </w:pPr>
            <w:r>
              <w:rPr>
                <w:i/>
              </w:rPr>
              <w:t>Thelma Jones</w:t>
            </w:r>
          </w:p>
          <w:p>
            <w:pPr>
              <w:pStyle w:val="Tablecell"/>
              <w:keepNext/>
              <w:numPr>
                <w:ilvl w:val="0"/>
                <w:numId w:val="8"/>
              </w:numPr>
              <w:rPr>
                <w:i/>
              </w:rPr>
            </w:pPr>
            <w:r>
              <w:rPr>
                <w:i/>
              </w:rPr>
              <w:t>Community Health Director</w:t>
            </w:r>
          </w:p>
        </w:tc>
        <w:tc>
          <w:tcPr>
            <w:tcW w:w="177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rPr>
            </w:pPr>
            <w:r>
              <w:rPr>
                <w:i/>
              </w:rPr>
              <w:t>02/09-06/09</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rPr>
            </w:pPr>
            <w:r>
              <w:rPr>
                <w:i/>
              </w:rPr>
              <w:t>Thelma Jones</w:t>
            </w:r>
          </w:p>
        </w:tc>
        <w:tc>
          <w:tcPr>
            <w:tcW w:w="233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rPr>
            </w:pPr>
            <w:r>
              <w:rPr>
                <w:i/>
              </w:rPr>
              <w:t>2 trainings held</w:t>
            </w:r>
          </w:p>
        </w:tc>
        <w:tc>
          <w:tcPr>
            <w:tcW w:w="214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cell"/>
              <w:keepNext/>
              <w:snapToGrid w:val="false"/>
              <w:rPr>
                <w:i/>
              </w:rPr>
            </w:pPr>
            <w:r>
              <w:rPr>
                <w:i/>
              </w:rPr>
            </w:r>
          </w:p>
        </w:tc>
      </w:tr>
    </w:tbl>
    <w:p>
      <w:pPr>
        <w:pStyle w:val="Heading2"/>
        <w:keepNext/>
        <w:numPr>
          <w:ilvl w:val="1"/>
          <w:numId w:val="1"/>
        </w:numPr>
        <w:rPr>
          <w:i w:val="false"/>
        </w:rPr>
      </w:pPr>
      <w:r>
        <w:rPr>
          <w:i w:val="false"/>
        </w:rPr>
      </w:r>
    </w:p>
    <w:p>
      <w:pPr>
        <w:pStyle w:val="Heading2"/>
        <w:keepNext/>
        <w:numPr>
          <w:ilvl w:val="1"/>
          <w:numId w:val="1"/>
        </w:numPr>
        <w:rPr>
          <w:i w:val="false"/>
        </w:rPr>
      </w:pPr>
      <w:r>
        <w:rPr>
          <w:i w:val="false"/>
        </w:rPr>
        <w:t>OUTCOME #4 EVALUATION PLAN</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10" w:type="dxa"/>
          <w:bottom w:w="0" w:type="dxa"/>
          <w:right w:w="115" w:type="dxa"/>
        </w:tblCellMar>
      </w:tblPr>
      <w:tblGrid>
        <w:gridCol w:w="4588"/>
        <w:gridCol w:w="4260"/>
        <w:gridCol w:w="5122"/>
      </w:tblGrid>
      <w:tr>
        <w:trPr>
          <w:tblHeader w:val="true"/>
          <w:trHeight w:val="432" w:hRule="atLeast"/>
          <w:cantSplit w:val="true"/>
        </w:trPr>
        <w:tc>
          <w:tcPr>
            <w:tcW w:w="4588"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napToGrid w:val="false"/>
              <w:jc w:val="center"/>
              <w:rPr>
                <w:rFonts w:cs="Arial" w:ascii="Arial" w:hAnsi="Arial"/>
                <w:b/>
                <w:sz w:val="20"/>
                <w:szCs w:val="20"/>
              </w:rPr>
            </w:pPr>
            <w:r>
              <w:rPr>
                <w:rFonts w:cs="Arial" w:ascii="Arial" w:hAnsi="Arial"/>
                <w:b/>
                <w:sz w:val="20"/>
                <w:szCs w:val="20"/>
              </w:rPr>
            </w:r>
          </w:p>
          <w:p>
            <w:pPr>
              <w:pStyle w:val="Normal"/>
              <w:jc w:val="center"/>
              <w:rPr>
                <w:rFonts w:cs="Arial" w:ascii="Arial" w:hAnsi="Arial"/>
                <w:b/>
                <w:sz w:val="20"/>
                <w:szCs w:val="20"/>
              </w:rPr>
            </w:pPr>
            <w:r>
              <w:rPr>
                <w:rFonts w:cs="Arial" w:ascii="Arial" w:hAnsi="Arial"/>
                <w:b/>
                <w:sz w:val="20"/>
                <w:szCs w:val="20"/>
              </w:rPr>
              <w:t xml:space="preserve">Outcome #4:  Outcome Indicator(s) </w:t>
            </w:r>
          </w:p>
          <w:p>
            <w:pPr>
              <w:pStyle w:val="Normal"/>
              <w:jc w:val="center"/>
              <w:rPr>
                <w:rFonts w:cs="Arial" w:ascii="Arial" w:hAnsi="Arial"/>
                <w:b/>
                <w:sz w:val="20"/>
                <w:szCs w:val="20"/>
              </w:rPr>
            </w:pPr>
            <w:r>
              <w:rPr>
                <w:rFonts w:cs="Arial" w:ascii="Arial" w:hAnsi="Arial"/>
                <w:b/>
                <w:sz w:val="20"/>
                <w:szCs w:val="20"/>
              </w:rPr>
            </w:r>
          </w:p>
        </w:tc>
        <w:tc>
          <w:tcPr>
            <w:tcW w:w="426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jc w:val="center"/>
              <w:rPr>
                <w:rFonts w:cs="Arial" w:ascii="Arial" w:hAnsi="Arial"/>
                <w:b/>
                <w:sz w:val="20"/>
                <w:szCs w:val="20"/>
              </w:rPr>
            </w:pPr>
            <w:r>
              <w:rPr>
                <w:rFonts w:cs="Arial" w:ascii="Arial" w:hAnsi="Arial"/>
                <w:b/>
                <w:sz w:val="20"/>
                <w:szCs w:val="20"/>
              </w:rPr>
              <w:t>Data Collection Method and Timeframe</w:t>
            </w:r>
          </w:p>
        </w:tc>
        <w:tc>
          <w:tcPr>
            <w:tcW w:w="5122"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10" w:type="dxa"/>
            </w:tcMar>
          </w:tcPr>
          <w:p>
            <w:pPr>
              <w:pStyle w:val="Normal"/>
              <w:snapToGrid w:val="false"/>
              <w:jc w:val="center"/>
              <w:rPr>
                <w:rFonts w:cs="Arial" w:ascii="Arial" w:hAnsi="Arial"/>
                <w:b/>
                <w:sz w:val="20"/>
                <w:szCs w:val="20"/>
              </w:rPr>
            </w:pPr>
            <w:r>
              <w:rPr>
                <w:rFonts w:cs="Arial" w:ascii="Arial" w:hAnsi="Arial"/>
                <w:b/>
                <w:sz w:val="20"/>
                <w:szCs w:val="20"/>
              </w:rPr>
            </w:r>
          </w:p>
          <w:p>
            <w:pPr>
              <w:pStyle w:val="Normal"/>
              <w:jc w:val="center"/>
              <w:rPr>
                <w:rFonts w:cs="Arial" w:ascii="Arial" w:hAnsi="Arial"/>
                <w:b/>
                <w:sz w:val="20"/>
                <w:szCs w:val="20"/>
              </w:rPr>
            </w:pPr>
            <w:r>
              <w:rPr>
                <w:rFonts w:cs="Arial" w:ascii="Arial" w:hAnsi="Arial"/>
                <w:b/>
                <w:sz w:val="20"/>
                <w:szCs w:val="20"/>
              </w:rPr>
              <w:t>Evaluation Results</w:t>
            </w:r>
          </w:p>
          <w:p>
            <w:pPr>
              <w:pStyle w:val="Normal"/>
              <w:jc w:val="center"/>
              <w:rPr>
                <w:rFonts w:cs="Arial" w:ascii="Arial" w:hAnsi="Arial"/>
                <w:b/>
                <w:i/>
                <w:iCs/>
                <w:sz w:val="16"/>
                <w:szCs w:val="20"/>
              </w:rPr>
            </w:pPr>
            <w:r>
              <w:rPr>
                <w:rFonts w:cs="Arial" w:ascii="Arial" w:hAnsi="Arial"/>
                <w:b/>
                <w:i/>
                <w:iCs/>
                <w:sz w:val="16"/>
                <w:szCs w:val="20"/>
              </w:rPr>
              <w:t>(Complete for Progress Report Only)</w:t>
            </w:r>
          </w:p>
        </w:tc>
      </w:tr>
      <w:tr>
        <w:trPr>
          <w:trHeight w:val="737" w:hRule="atLeast"/>
          <w:cantSplit w:val="true"/>
        </w:trPr>
        <w:tc>
          <w:tcPr>
            <w:tcW w:w="45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numPr>
                <w:ilvl w:val="0"/>
                <w:numId w:val="4"/>
              </w:numPr>
              <w:rPr/>
            </w:pPr>
            <w:r>
              <w:rPr/>
              <w:t xml:space="preserve">At least 3 community health centers receive additional information or consultation to implement the model     </w:t>
            </w:r>
          </w:p>
        </w:tc>
        <w:tc>
          <w:tcPr>
            <w:tcW w:w="426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3"/>
              </w:numPr>
              <w:rPr/>
            </w:pPr>
            <w:r>
              <w:rPr/>
              <w:t>Project Records (ongoing)</w:t>
            </w:r>
          </w:p>
          <w:p>
            <w:pPr>
              <w:pStyle w:val="Tablecell"/>
              <w:keepNext/>
              <w:rPr/>
            </w:pPr>
            <w:r>
              <w:rPr/>
            </w:r>
          </w:p>
        </w:tc>
        <w:tc>
          <w:tcPr>
            <w:tcW w:w="5122"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snapToGrid w:val="false"/>
              <w:rPr/>
            </w:pPr>
            <w:r>
              <w:rPr/>
            </w:r>
          </w:p>
        </w:tc>
      </w:tr>
    </w:tbl>
    <w:p>
      <w:pPr>
        <w:pStyle w:val="Header"/>
        <w:rPr>
          <w:b/>
          <w:sz w:val="24"/>
        </w:rPr>
      </w:pPr>
      <w:r>
        <w:rPr>
          <w:b/>
          <w:sz w:val="24"/>
        </w:rPr>
      </w:r>
    </w:p>
    <w:p>
      <w:pPr>
        <w:pStyle w:val="Heading2"/>
        <w:keepNext/>
        <w:pageBreakBefore/>
        <w:numPr>
          <w:ilvl w:val="1"/>
          <w:numId w:val="1"/>
        </w:numPr>
        <w:rPr>
          <w:rFonts w:cs="Times New Roman" w:ascii="Times New Roman" w:hAnsi="Times New Roman"/>
          <w:b w:val="false"/>
          <w:bCs w:val="false"/>
          <w:i w:val="false"/>
          <w:szCs w:val="24"/>
        </w:rPr>
      </w:pPr>
      <w:r>
        <w:rPr>
          <w:i w:val="false"/>
          <w:szCs w:val="24"/>
        </w:rPr>
        <w:t>OUTCOME #5:</w:t>
      </w:r>
      <w:r>
        <w:rPr>
          <w:rFonts w:cs="Arial Narrow" w:ascii="Arial Narrow" w:hAnsi="Arial Narrow"/>
          <w:szCs w:val="24"/>
        </w:rPr>
        <w:t xml:space="preserve">  </w:t>
      </w:r>
      <w:r>
        <w:rPr>
          <w:rFonts w:cs="Times New Roman" w:ascii="Times New Roman" w:hAnsi="Times New Roman"/>
          <w:b w:val="false"/>
          <w:bCs w:val="false"/>
          <w:i w:val="false"/>
          <w:iCs/>
        </w:rPr>
        <w:t xml:space="preserve">[Note: This is an example of a sustainability outcome] </w:t>
      </w:r>
      <w:r>
        <w:rPr>
          <w:rFonts w:cs="Times New Roman" w:ascii="Times New Roman" w:hAnsi="Times New Roman"/>
          <w:b w:val="false"/>
          <w:bCs w:val="false"/>
        </w:rPr>
        <w:t xml:space="preserve"> </w:t>
      </w:r>
      <w:r>
        <w:rPr>
          <w:rFonts w:cs="Times New Roman" w:ascii="Times New Roman" w:hAnsi="Times New Roman"/>
          <w:b w:val="false"/>
          <w:bCs w:val="false"/>
          <w:i w:val="false"/>
          <w:szCs w:val="24"/>
        </w:rPr>
        <w:t>Sustainability of the project is ensured.</w:t>
      </w:r>
    </w:p>
    <w:p>
      <w:pPr>
        <w:pStyle w:val="Normal"/>
        <w:rPr/>
      </w:pPr>
      <w:r>
        <w:rPr/>
      </w:r>
    </w:p>
    <w:p>
      <w:pPr>
        <w:pStyle w:val="Normal"/>
        <w:rPr>
          <w:rFonts w:cs="Arial" w:ascii="Arial" w:hAnsi="Arial"/>
          <w:b/>
        </w:rPr>
      </w:pPr>
      <w:r>
        <w:rPr>
          <w:rFonts w:cs="Arial" w:ascii="Arial" w:hAnsi="Arial"/>
          <w:b/>
        </w:rPr>
        <w:t>OUTCOME #5 WORKPLAN</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3536"/>
        <w:gridCol w:w="2181"/>
        <w:gridCol w:w="1775"/>
        <w:gridCol w:w="1988"/>
        <w:gridCol w:w="2343"/>
        <w:gridCol w:w="1822"/>
      </w:tblGrid>
      <w:tr>
        <w:trPr>
          <w:tblHeader w:val="true"/>
          <w:trHeight w:val="288" w:hRule="atLeast"/>
          <w:cantSplit w:val="true"/>
        </w:trPr>
        <w:tc>
          <w:tcPr>
            <w:tcW w:w="3536"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vAlign w:val="center"/>
          </w:tcPr>
          <w:p>
            <w:pPr>
              <w:pStyle w:val="Normal"/>
              <w:spacing w:before="40" w:after="40"/>
              <w:jc w:val="center"/>
              <w:rPr>
                <w:rFonts w:cs="Arial" w:ascii="Arial" w:hAnsi="Arial"/>
                <w:b/>
                <w:bCs/>
                <w:sz w:val="20"/>
              </w:rPr>
            </w:pPr>
            <w:r>
              <w:rPr>
                <w:rFonts w:cs="Arial" w:ascii="Arial" w:hAnsi="Arial"/>
                <w:b/>
                <w:bCs/>
                <w:sz w:val="20"/>
              </w:rPr>
              <w:t>Activity</w:t>
            </w:r>
          </w:p>
        </w:tc>
        <w:tc>
          <w:tcPr>
            <w:tcW w:w="2181"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vAlign w:val="center"/>
          </w:tcPr>
          <w:p>
            <w:pPr>
              <w:pStyle w:val="Normal"/>
              <w:spacing w:before="40" w:after="40"/>
              <w:jc w:val="center"/>
              <w:rPr>
                <w:rFonts w:cs="Arial" w:ascii="Arial" w:hAnsi="Arial"/>
                <w:b/>
                <w:bCs/>
                <w:sz w:val="20"/>
              </w:rPr>
            </w:pPr>
            <w:r>
              <w:rPr>
                <w:rFonts w:cs="Arial" w:ascii="Arial" w:hAnsi="Arial"/>
                <w:b/>
                <w:bCs/>
                <w:sz w:val="20"/>
              </w:rPr>
              <w:t>Inputs</w:t>
            </w:r>
          </w:p>
        </w:tc>
        <w:tc>
          <w:tcPr>
            <w:tcW w:w="1775"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vAlign w:val="center"/>
          </w:tcPr>
          <w:p>
            <w:pPr>
              <w:pStyle w:val="Normal"/>
              <w:spacing w:before="40" w:after="40"/>
              <w:jc w:val="center"/>
              <w:rPr>
                <w:rFonts w:cs="Arial" w:ascii="Arial" w:hAnsi="Arial"/>
                <w:b/>
                <w:bCs/>
                <w:sz w:val="20"/>
              </w:rPr>
            </w:pPr>
            <w:r>
              <w:rPr>
                <w:rFonts w:cs="Arial" w:ascii="Arial" w:hAnsi="Arial"/>
                <w:b/>
                <w:bCs/>
                <w:sz w:val="20"/>
              </w:rPr>
              <w:t>Time Frame</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vAlign w:val="center"/>
          </w:tcPr>
          <w:p>
            <w:pPr>
              <w:pStyle w:val="Normal"/>
              <w:spacing w:before="40" w:after="40"/>
              <w:jc w:val="center"/>
              <w:rPr>
                <w:rFonts w:cs="Arial" w:ascii="Arial" w:hAnsi="Arial"/>
                <w:b/>
                <w:bCs/>
                <w:sz w:val="20"/>
              </w:rPr>
            </w:pPr>
            <w:r>
              <w:rPr>
                <w:rFonts w:cs="Arial" w:ascii="Arial" w:hAnsi="Arial"/>
                <w:b/>
                <w:bCs/>
                <w:sz w:val="20"/>
              </w:rPr>
              <w:t>Responsible Person</w:t>
            </w:r>
          </w:p>
        </w:tc>
        <w:tc>
          <w:tcPr>
            <w:tcW w:w="2343"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vAlign w:val="center"/>
          </w:tcPr>
          <w:p>
            <w:pPr>
              <w:pStyle w:val="Normal"/>
              <w:spacing w:before="40" w:after="40"/>
              <w:jc w:val="center"/>
              <w:rPr>
                <w:rFonts w:cs="Arial" w:ascii="Arial" w:hAnsi="Arial"/>
                <w:b/>
                <w:bCs/>
                <w:sz w:val="20"/>
              </w:rPr>
            </w:pPr>
            <w:r>
              <w:rPr>
                <w:rFonts w:cs="Arial" w:ascii="Arial" w:hAnsi="Arial"/>
                <w:b/>
                <w:bCs/>
                <w:sz w:val="20"/>
              </w:rPr>
              <w:t>Anticipated Outputs</w:t>
            </w:r>
          </w:p>
        </w:tc>
        <w:tc>
          <w:tcPr>
            <w:tcW w:w="1822"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Normal"/>
              <w:spacing w:before="40" w:after="40"/>
              <w:jc w:val="center"/>
              <w:rPr>
                <w:rFonts w:cs="Arial" w:ascii="Arial" w:hAnsi="Arial"/>
                <w:b/>
                <w:bCs/>
                <w:sz w:val="20"/>
              </w:rPr>
            </w:pPr>
            <w:r>
              <w:rPr>
                <w:rFonts w:cs="Arial" w:ascii="Arial" w:hAnsi="Arial"/>
                <w:b/>
                <w:bCs/>
                <w:sz w:val="20"/>
              </w:rPr>
              <w:t>Progress Reporting</w:t>
            </w:r>
          </w:p>
          <w:p>
            <w:pPr>
              <w:pStyle w:val="Normal"/>
              <w:spacing w:before="40" w:after="40"/>
              <w:jc w:val="center"/>
              <w:rPr>
                <w:rFonts w:cs="Arial" w:ascii="Arial" w:hAnsi="Arial"/>
                <w:b/>
                <w:i/>
                <w:iCs/>
                <w:sz w:val="16"/>
                <w:szCs w:val="20"/>
              </w:rPr>
            </w:pPr>
            <w:r>
              <w:rPr>
                <w:rFonts w:cs="Arial" w:ascii="Arial" w:hAnsi="Arial"/>
                <w:b/>
                <w:i/>
                <w:iCs/>
                <w:sz w:val="16"/>
                <w:szCs w:val="20"/>
              </w:rPr>
              <w:t>(Complete for Progress Report Only)</w:t>
            </w:r>
          </w:p>
        </w:tc>
      </w:tr>
      <w:tr>
        <w:trPr>
          <w:trHeight w:val="288" w:hRule="atLeast"/>
          <w:cantSplit w:val="true"/>
        </w:trPr>
        <w:tc>
          <w:tcPr>
            <w:tcW w:w="353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Develop processes to bill Healthy Kids Gold and Healthy Kids Silver for topical fluoride application as allowable</w:t>
            </w:r>
          </w:p>
        </w:tc>
        <w:tc>
          <w:tcPr>
            <w:tcW w:w="218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Joe Smith</w:t>
            </w:r>
          </w:p>
        </w:tc>
        <w:tc>
          <w:tcPr>
            <w:tcW w:w="177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01/08</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Joe Smith</w:t>
            </w:r>
          </w:p>
        </w:tc>
        <w:tc>
          <w:tcPr>
            <w:tcW w:w="23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Billing processes developed.</w:t>
            </w:r>
          </w:p>
        </w:tc>
        <w:tc>
          <w:tcPr>
            <w:tcW w:w="1822"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cell"/>
              <w:keepNext/>
              <w:snapToGrid w:val="false"/>
              <w:rPr>
                <w:i/>
                <w:iCs/>
              </w:rPr>
            </w:pPr>
            <w:r>
              <w:rPr>
                <w:i/>
                <w:iCs/>
              </w:rPr>
            </w:r>
          </w:p>
        </w:tc>
      </w:tr>
      <w:tr>
        <w:trPr>
          <w:trHeight w:val="288" w:hRule="atLeast"/>
          <w:cantSplit w:val="true"/>
        </w:trPr>
        <w:tc>
          <w:tcPr>
            <w:tcW w:w="353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 xml:space="preserve">Once pilot is complete, and if determined to be successful, work with local hospital to obtain commitment to provide topical fluoride application </w:t>
            </w:r>
          </w:p>
        </w:tc>
        <w:tc>
          <w:tcPr>
            <w:tcW w:w="218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Joe Smith</w:t>
            </w:r>
          </w:p>
        </w:tc>
        <w:tc>
          <w:tcPr>
            <w:tcW w:w="177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05/09</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Joe Smith</w:t>
            </w:r>
          </w:p>
        </w:tc>
        <w:tc>
          <w:tcPr>
            <w:tcW w:w="23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Commitment obtained from local hospitals.</w:t>
            </w:r>
          </w:p>
        </w:tc>
        <w:tc>
          <w:tcPr>
            <w:tcW w:w="1822"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cell"/>
              <w:keepNext/>
              <w:snapToGrid w:val="false"/>
              <w:rPr>
                <w:i/>
                <w:iCs/>
              </w:rPr>
            </w:pPr>
            <w:r>
              <w:rPr>
                <w:i/>
                <w:iCs/>
              </w:rPr>
            </w:r>
          </w:p>
        </w:tc>
      </w:tr>
      <w:tr>
        <w:trPr>
          <w:trHeight w:val="288" w:hRule="atLeast"/>
          <w:cantSplit w:val="true"/>
        </w:trPr>
        <w:tc>
          <w:tcPr>
            <w:tcW w:w="353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Once pilot is complete, and if determined to be successful, work with health center dental clinic to obtain dentist’s time for new ongoing provider education</w:t>
            </w:r>
          </w:p>
        </w:tc>
        <w:tc>
          <w:tcPr>
            <w:tcW w:w="2181"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Joe Smith</w:t>
            </w:r>
          </w:p>
        </w:tc>
        <w:tc>
          <w:tcPr>
            <w:tcW w:w="177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05/09</w:t>
            </w:r>
          </w:p>
        </w:tc>
        <w:tc>
          <w:tcPr>
            <w:tcW w:w="19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Joe Smith</w:t>
            </w:r>
          </w:p>
        </w:tc>
        <w:tc>
          <w:tcPr>
            <w:tcW w:w="23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cell"/>
              <w:keepNext/>
              <w:rPr>
                <w:i/>
                <w:iCs/>
              </w:rPr>
            </w:pPr>
            <w:r>
              <w:rPr>
                <w:i/>
                <w:iCs/>
              </w:rPr>
              <w:t>Dentist’s time obtained.</w:t>
            </w:r>
          </w:p>
        </w:tc>
        <w:tc>
          <w:tcPr>
            <w:tcW w:w="1822"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cell"/>
              <w:keepNext/>
              <w:snapToGrid w:val="false"/>
              <w:rPr>
                <w:i/>
                <w:iCs/>
              </w:rPr>
            </w:pPr>
            <w:r>
              <w:rPr>
                <w:i/>
                <w:iCs/>
              </w:rPr>
            </w:r>
          </w:p>
        </w:tc>
      </w:tr>
    </w:tbl>
    <w:p>
      <w:pPr>
        <w:pStyle w:val="Normal"/>
        <w:rPr/>
      </w:pPr>
      <w:r>
        <w:rPr/>
      </w:r>
    </w:p>
    <w:p>
      <w:pPr>
        <w:pStyle w:val="Heading2"/>
        <w:keepNext/>
        <w:numPr>
          <w:ilvl w:val="1"/>
          <w:numId w:val="1"/>
        </w:numPr>
        <w:rPr>
          <w:i w:val="false"/>
        </w:rPr>
      </w:pPr>
      <w:r>
        <w:rPr>
          <w:i w:val="false"/>
        </w:rPr>
        <w:t>OUTCOME #5 EVALUATION PLAN</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10" w:type="dxa"/>
          <w:bottom w:w="0" w:type="dxa"/>
          <w:right w:w="115" w:type="dxa"/>
        </w:tblCellMar>
      </w:tblPr>
      <w:tblGrid>
        <w:gridCol w:w="4588"/>
        <w:gridCol w:w="4260"/>
        <w:gridCol w:w="5122"/>
      </w:tblGrid>
      <w:tr>
        <w:trPr>
          <w:tblHeader w:val="true"/>
          <w:trHeight w:val="432" w:hRule="atLeast"/>
          <w:cantSplit w:val="true"/>
        </w:trPr>
        <w:tc>
          <w:tcPr>
            <w:tcW w:w="4588"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snapToGrid w:val="false"/>
              <w:jc w:val="center"/>
              <w:rPr>
                <w:rFonts w:cs="Arial" w:ascii="Arial" w:hAnsi="Arial"/>
                <w:b/>
                <w:sz w:val="20"/>
                <w:szCs w:val="20"/>
              </w:rPr>
            </w:pPr>
            <w:r>
              <w:rPr>
                <w:rFonts w:cs="Arial" w:ascii="Arial" w:hAnsi="Arial"/>
                <w:b/>
                <w:sz w:val="20"/>
                <w:szCs w:val="20"/>
              </w:rPr>
            </w:r>
          </w:p>
          <w:p>
            <w:pPr>
              <w:pStyle w:val="Normal"/>
              <w:jc w:val="center"/>
              <w:rPr>
                <w:rFonts w:cs="Arial" w:ascii="Arial" w:hAnsi="Arial"/>
                <w:b/>
                <w:sz w:val="20"/>
                <w:szCs w:val="20"/>
              </w:rPr>
            </w:pPr>
            <w:r>
              <w:rPr>
                <w:rFonts w:cs="Arial" w:ascii="Arial" w:hAnsi="Arial"/>
                <w:b/>
                <w:sz w:val="20"/>
                <w:szCs w:val="20"/>
              </w:rPr>
              <w:t xml:space="preserve">Outcome #5:  Outcome Indicator(s) </w:t>
            </w:r>
          </w:p>
          <w:p>
            <w:pPr>
              <w:pStyle w:val="Normal"/>
              <w:jc w:val="center"/>
              <w:rPr>
                <w:rFonts w:cs="Arial" w:ascii="Arial" w:hAnsi="Arial"/>
                <w:b/>
                <w:sz w:val="20"/>
                <w:szCs w:val="20"/>
              </w:rPr>
            </w:pPr>
            <w:r>
              <w:rPr>
                <w:rFonts w:cs="Arial" w:ascii="Arial" w:hAnsi="Arial"/>
                <w:b/>
                <w:sz w:val="20"/>
                <w:szCs w:val="20"/>
              </w:rPr>
            </w:r>
          </w:p>
        </w:tc>
        <w:tc>
          <w:tcPr>
            <w:tcW w:w="4260"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10" w:type="dxa"/>
            </w:tcMar>
            <w:vAlign w:val="center"/>
          </w:tcPr>
          <w:p>
            <w:pPr>
              <w:pStyle w:val="Normal"/>
              <w:jc w:val="center"/>
              <w:rPr>
                <w:rFonts w:cs="Arial" w:ascii="Arial" w:hAnsi="Arial"/>
                <w:b/>
                <w:sz w:val="20"/>
                <w:szCs w:val="20"/>
              </w:rPr>
            </w:pPr>
            <w:r>
              <w:rPr>
                <w:rFonts w:cs="Arial" w:ascii="Arial" w:hAnsi="Arial"/>
                <w:b/>
                <w:sz w:val="20"/>
                <w:szCs w:val="20"/>
              </w:rPr>
              <w:t>Data Collection Method and Timeframe</w:t>
            </w:r>
          </w:p>
        </w:tc>
        <w:tc>
          <w:tcPr>
            <w:tcW w:w="5122"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10" w:type="dxa"/>
            </w:tcMar>
          </w:tcPr>
          <w:p>
            <w:pPr>
              <w:pStyle w:val="Normal"/>
              <w:snapToGrid w:val="false"/>
              <w:jc w:val="center"/>
              <w:rPr>
                <w:rFonts w:cs="Arial" w:ascii="Arial" w:hAnsi="Arial"/>
                <w:b/>
                <w:sz w:val="20"/>
                <w:szCs w:val="20"/>
              </w:rPr>
            </w:pPr>
            <w:r>
              <w:rPr>
                <w:rFonts w:cs="Arial" w:ascii="Arial" w:hAnsi="Arial"/>
                <w:b/>
                <w:sz w:val="20"/>
                <w:szCs w:val="20"/>
              </w:rPr>
            </w:r>
          </w:p>
          <w:p>
            <w:pPr>
              <w:pStyle w:val="Normal"/>
              <w:jc w:val="center"/>
              <w:rPr>
                <w:rFonts w:cs="Arial" w:ascii="Arial" w:hAnsi="Arial"/>
                <w:b/>
                <w:sz w:val="20"/>
                <w:szCs w:val="20"/>
              </w:rPr>
            </w:pPr>
            <w:r>
              <w:rPr>
                <w:rFonts w:cs="Arial" w:ascii="Arial" w:hAnsi="Arial"/>
                <w:b/>
                <w:sz w:val="20"/>
                <w:szCs w:val="20"/>
              </w:rPr>
              <w:t>Evaluation Results</w:t>
            </w:r>
          </w:p>
          <w:p>
            <w:pPr>
              <w:pStyle w:val="Normal"/>
              <w:jc w:val="center"/>
              <w:rPr>
                <w:rFonts w:cs="Arial" w:ascii="Arial" w:hAnsi="Arial"/>
                <w:b/>
                <w:i/>
                <w:iCs/>
                <w:sz w:val="16"/>
                <w:szCs w:val="20"/>
              </w:rPr>
            </w:pPr>
            <w:r>
              <w:rPr>
                <w:rFonts w:cs="Arial" w:ascii="Arial" w:hAnsi="Arial"/>
                <w:b/>
                <w:i/>
                <w:iCs/>
                <w:sz w:val="16"/>
                <w:szCs w:val="20"/>
              </w:rPr>
              <w:t>(Complete for Progress Report Only)</w:t>
            </w:r>
          </w:p>
        </w:tc>
      </w:tr>
      <w:tr>
        <w:trPr>
          <w:trHeight w:val="737" w:hRule="atLeast"/>
          <w:cantSplit w:val="true"/>
        </w:trPr>
        <w:tc>
          <w:tcPr>
            <w:tcW w:w="458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numPr>
                <w:ilvl w:val="0"/>
                <w:numId w:val="4"/>
              </w:numPr>
              <w:rPr/>
            </w:pPr>
            <w:r>
              <w:rPr/>
              <w:t>Commitments made by various stakeholders (Healthy Kids, hospital, health center dental clinic):</w:t>
            </w:r>
          </w:p>
          <w:p>
            <w:pPr>
              <w:pStyle w:val="Tablecell"/>
              <w:numPr>
                <w:ilvl w:val="1"/>
                <w:numId w:val="4"/>
              </w:numPr>
              <w:tabs>
                <w:tab w:val="left" w:pos="923" w:leader="none"/>
              </w:tabs>
              <w:ind w:left="923" w:right="0" w:hanging="284"/>
              <w:rPr/>
            </w:pPr>
            <w:r>
              <w:rPr/>
              <w:t>Hospital for fluoride</w:t>
            </w:r>
          </w:p>
          <w:p>
            <w:pPr>
              <w:pStyle w:val="Tablecell"/>
              <w:numPr>
                <w:ilvl w:val="1"/>
                <w:numId w:val="4"/>
              </w:numPr>
              <w:tabs>
                <w:tab w:val="left" w:pos="923" w:leader="none"/>
              </w:tabs>
              <w:ind w:left="923" w:right="0" w:hanging="284"/>
              <w:rPr/>
            </w:pPr>
            <w:r>
              <w:rPr/>
              <w:t>CHC for dentist’s time</w:t>
            </w:r>
          </w:p>
          <w:p>
            <w:pPr>
              <w:pStyle w:val="Tablecell"/>
              <w:numPr>
                <w:ilvl w:val="1"/>
                <w:numId w:val="4"/>
              </w:numPr>
              <w:tabs>
                <w:tab w:val="left" w:pos="923" w:leader="none"/>
              </w:tabs>
              <w:ind w:left="923" w:right="0" w:hanging="284"/>
              <w:rPr/>
            </w:pPr>
            <w:r>
              <w:rPr/>
              <w:t>Value and type of other in-kind or financial resources for project</w:t>
            </w:r>
          </w:p>
        </w:tc>
        <w:tc>
          <w:tcPr>
            <w:tcW w:w="426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tcPr>
          <w:p>
            <w:pPr>
              <w:pStyle w:val="Tablecell"/>
              <w:keepNext/>
              <w:numPr>
                <w:ilvl w:val="0"/>
                <w:numId w:val="3"/>
              </w:numPr>
              <w:rPr/>
            </w:pPr>
            <w:r>
              <w:rPr/>
              <w:t>Project Records (ongoing)</w:t>
            </w:r>
          </w:p>
          <w:p>
            <w:pPr>
              <w:pStyle w:val="Tablecell"/>
              <w:keepNext/>
              <w:rPr/>
            </w:pPr>
            <w:r>
              <w:rPr/>
            </w:r>
          </w:p>
        </w:tc>
        <w:tc>
          <w:tcPr>
            <w:tcW w:w="5122"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tcPr>
          <w:p>
            <w:pPr>
              <w:pStyle w:val="Tablecell"/>
              <w:snapToGrid w:val="false"/>
              <w:rPr/>
            </w:pPr>
            <w:r>
              <w:rPr/>
            </w:r>
          </w:p>
        </w:tc>
      </w:tr>
    </w:tbl>
    <w:p>
      <w:pPr>
        <w:pStyle w:val="Header"/>
        <w:rPr>
          <w:b/>
          <w:sz w:val="24"/>
        </w:rPr>
      </w:pPr>
      <w:r>
        <w:rPr>
          <w:b/>
          <w:sz w:val="24"/>
        </w:rPr>
      </w:r>
    </w:p>
    <w:p>
      <w:pPr>
        <w:pStyle w:val="Heading2"/>
        <w:keepNext/>
        <w:numPr>
          <w:ilvl w:val="1"/>
          <w:numId w:val="1"/>
        </w:numPr>
        <w:rPr>
          <w:i w:val="false"/>
          <w:szCs w:val="24"/>
        </w:rPr>
      </w:pPr>
      <w:r>
        <w:rPr>
          <w:i w:val="false"/>
          <w:szCs w:val="24"/>
        </w:rPr>
      </w:r>
    </w:p>
    <w:p>
      <w:pPr>
        <w:pStyle w:val="Normal"/>
        <w:rPr/>
      </w:pPr>
      <w:r>
        <w:rPr/>
      </w:r>
    </w:p>
    <w:sectPr>
      <w:type w:val="nextPage"/>
      <w:pgSz w:orient="landscape" w:w="15840" w:h="12240"/>
      <w:pgMar w:left="1440" w:right="1440" w:header="0" w:top="720" w:footer="0" w:bottom="108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Wingdings">
    <w:charset w:val="02"/>
    <w:family w:val="auto"/>
    <w:pitch w:val="variable"/>
  </w:font>
  <w:font w:name="Courier New">
    <w:charset w:val="00"/>
    <w:family w:val="modern"/>
    <w:pitch w:val="default"/>
  </w:font>
  <w:font w:name="Symbol">
    <w:charset w:val="01"/>
    <w:family w:val="roman"/>
    <w:pitch w:val="variable"/>
  </w:font>
  <w:font w:name="Bookman Old Style">
    <w:charset w:val="00"/>
    <w:family w:val="roman"/>
    <w:pitch w:val="variable"/>
  </w:font>
  <w:font w:name="Arial Narrow">
    <w:charset w:val="00"/>
    <w:family w:val="swiss"/>
    <w:pitch w:val="variable"/>
  </w:font>
  <w:font w:name="Courier New">
    <w:charset w:val="00"/>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360"/>
        </w:tabs>
        <w:ind w:left="360" w:hanging="360"/>
      </w:pPr>
      <w:rPr>
        <w:rFonts w:ascii="Wingdings" w:hAnsi="Wingdings" w:cs="Wingdings" w:hint="default"/>
      </w:rPr>
    </w:lvl>
  </w:abstractNum>
  <w:abstractNum w:abstractNumId="3">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4">
    <w:lvl w:ilvl="0">
      <w:start w:val="1"/>
      <w:numFmt w:val="bullet"/>
      <w:lvlText w:val=""/>
      <w:lvlJc w:val="left"/>
      <w:pPr>
        <w:tabs>
          <w:tab w:val="num" w:pos="360"/>
        </w:tabs>
        <w:ind w:left="360" w:hanging="360"/>
      </w:pPr>
      <w:rPr>
        <w:rFonts w:ascii="Symbol" w:hAnsi="Symbol" w:cs="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663"/>
        </w:tabs>
        <w:ind w:left="591" w:hanging="288"/>
      </w:pPr>
      <w:rPr>
        <w:rFonts w:ascii="Symbol" w:hAnsi="Symbol" w:cs="Symbol" w:hint="default"/>
      </w:rPr>
    </w:lvl>
  </w:abstractNum>
  <w:abstractNum w:abstractNumId="6">
    <w:lvl w:ilvl="0">
      <w:start w:val="1"/>
      <w:numFmt w:val="bullet"/>
      <w:lvlText w:val=""/>
      <w:lvlJc w:val="left"/>
      <w:pPr>
        <w:tabs>
          <w:tab w:val="num" w:pos="360"/>
        </w:tabs>
        <w:ind w:left="360" w:hanging="360"/>
      </w:pPr>
      <w:rPr>
        <w:rFonts w:ascii="Wingdings" w:hAnsi="Wingdings" w:cs="Wingdings" w:hint="default"/>
      </w:rPr>
    </w:lvl>
  </w:abstractNum>
  <w:abstractNum w:abstractNumId="7">
    <w:lvl w:ilvl="0">
      <w:start w:val="1"/>
      <w:numFmt w:val="bullet"/>
      <w:lvlText w:val=""/>
      <w:lvlJc w:val="left"/>
      <w:pPr>
        <w:tabs>
          <w:tab w:val="num" w:pos="360"/>
        </w:tabs>
        <w:ind w:left="360" w:hanging="360"/>
      </w:pPr>
      <w:rPr>
        <w:rFonts w:ascii="Wingdings" w:hAnsi="Wingdings" w:cs="Wingdings" w:hint="default"/>
      </w:rPr>
    </w:lvl>
  </w:abstractNum>
  <w:abstractNum w:abstractNumId="8">
    <w:lvl w:ilvl="0">
      <w:start w:val="1"/>
      <w:numFmt w:val="bullet"/>
      <w:lvlText w:val=""/>
      <w:lvlJc w:val="left"/>
      <w:pPr>
        <w:tabs>
          <w:tab w:val="num" w:pos="360"/>
        </w:tabs>
        <w:ind w:left="36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abstractNum>
  <w:abstractNum w:abstractNumId="10">
    <w:lvl w:ilvl="0">
      <w:start w:val="1"/>
      <w:numFmt w:val="bullet"/>
      <w:lvlText w:val=""/>
      <w:lvlJc w:val="left"/>
      <w:pPr>
        <w:tabs>
          <w:tab w:val="num" w:pos="360"/>
        </w:tabs>
        <w:ind w:left="360" w:hanging="360"/>
      </w:pPr>
      <w:rPr>
        <w:rFonts w:ascii="Wingdings" w:hAnsi="Wingdings" w:cs="Wingdings"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abstractNum>
  <w:abstractNum w:abstractNumId="12">
    <w:lvl w:ilvl="0">
      <w:start w:val="1"/>
      <w:numFmt w:val="bullet"/>
      <w:lvlText w:val=""/>
      <w:lvlJc w:val="left"/>
      <w:pPr>
        <w:tabs>
          <w:tab w:val="num" w:pos="360"/>
        </w:tabs>
        <w:ind w:left="360" w:hanging="360"/>
      </w:pPr>
      <w:rPr>
        <w:rFonts w:ascii="Wingdings" w:hAnsi="Wingdings" w:cs="Wingdings" w:hint="default"/>
      </w:rPr>
    </w:lvl>
  </w:abstractNum>
  <w:abstractNum w:abstractNumId="13">
    <w:lvl w:ilvl="0">
      <w:start w:val="1"/>
      <w:numFmt w:val="bullet"/>
      <w:lvlText w:val=""/>
      <w:lvlJc w:val="left"/>
      <w:pPr>
        <w:tabs>
          <w:tab w:val="num" w:pos="360"/>
        </w:tabs>
        <w:ind w:left="360" w:hanging="360"/>
      </w:pPr>
      <w:rPr>
        <w:rFonts w:ascii="Symbol" w:hAnsi="Symbol" w:cs="Symbol" w:hint="default"/>
        <w:sz w:val="22"/>
        <w:szCs w:val="22"/>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keepNext/>
      <w:widowControl/>
      <w:suppressAutoHyphens w:val="true"/>
      <w:bidi w:val="0"/>
    </w:pPr>
    <w:rPr>
      <w:rFonts w:ascii="Times New Roman" w:hAnsi="Times New Roman" w:eastAsia="Times New Roman" w:cs="Times New Roman"/>
      <w:color w:val="auto"/>
      <w:sz w:val="22"/>
      <w:szCs w:val="24"/>
      <w:lang w:val="en-US" w:bidi="ar-SA" w:eastAsia="zh-CN"/>
    </w:rPr>
  </w:style>
  <w:style w:type="paragraph" w:styleId="Heading1">
    <w:name w:val="Heading 1"/>
    <w:basedOn w:val="Normal"/>
    <w:next w:val="Heading2"/>
    <w:pPr>
      <w:keepNext/>
      <w:widowControl w:val="false"/>
      <w:numPr>
        <w:ilvl w:val="0"/>
        <w:numId w:val="1"/>
      </w:numPr>
      <w:spacing w:before="360" w:after="80"/>
      <w:outlineLvl w:val="0"/>
      <w:outlineLvl w:val="0"/>
    </w:pPr>
    <w:rPr>
      <w:rFonts w:ascii="Arial" w:hAnsi="Arial" w:cs="Arial"/>
      <w:b/>
      <w:bCs/>
      <w:sz w:val="28"/>
      <w:szCs w:val="32"/>
    </w:rPr>
  </w:style>
  <w:style w:type="paragraph" w:styleId="Heading2">
    <w:name w:val="Heading 2"/>
    <w:basedOn w:val="Normal"/>
    <w:next w:val="Normal"/>
    <w:pPr>
      <w:keepNext/>
      <w:numPr>
        <w:ilvl w:val="1"/>
        <w:numId w:val="1"/>
      </w:numPr>
      <w:spacing w:before="240" w:after="80"/>
      <w:outlineLvl w:val="1"/>
      <w:outlineLvl w:val="1"/>
    </w:pPr>
    <w:rPr>
      <w:rFonts w:ascii="Arial" w:hAnsi="Arial" w:cs="Arial"/>
      <w:b/>
      <w:bCs/>
      <w:i/>
      <w:szCs w:val="28"/>
    </w:rPr>
  </w:style>
  <w:style w:type="paragraph" w:styleId="Heading3">
    <w:name w:val="Heading 3"/>
    <w:basedOn w:val="Normal"/>
    <w:next w:val="Normal"/>
    <w:pPr>
      <w:keepNext/>
      <w:numPr>
        <w:ilvl w:val="2"/>
        <w:numId w:val="1"/>
      </w:numPr>
      <w:spacing w:before="240" w:after="60"/>
      <w:outlineLvl w:val="2"/>
      <w:outlineLvl w:val="2"/>
    </w:pPr>
    <w:rPr>
      <w:rFonts w:ascii="Arial" w:hAnsi="Arial" w:cs="Arial"/>
      <w:b/>
      <w:bCs/>
      <w:sz w:val="26"/>
      <w:szCs w:val="26"/>
    </w:rPr>
  </w:style>
  <w:style w:type="paragraph" w:styleId="Heading9">
    <w:name w:val="Heading 9"/>
    <w:basedOn w:val="Normal"/>
    <w:next w:val="Normal"/>
    <w:pPr>
      <w:numPr>
        <w:ilvl w:val="8"/>
        <w:numId w:val="1"/>
      </w:numPr>
      <w:spacing w:before="240" w:after="60"/>
      <w:outlineLvl w:val="8"/>
      <w:outlineLvl w:val="8"/>
    </w:pPr>
    <w:rPr>
      <w:rFonts w:ascii="Arial" w:hAnsi="Arial" w:cs="Arial"/>
      <w:szCs w:val="22"/>
    </w:rPr>
  </w:style>
  <w:style w:type="character" w:styleId="WW8Num1z0">
    <w:name w:val="WW8Num1z0"/>
    <w:rPr>
      <w:rFonts w:ascii="Wingdings" w:hAnsi="Wingdings" w:cs="Wingdings"/>
    </w:rPr>
  </w:style>
  <w:style w:type="character" w:styleId="WW8Num1z1">
    <w:name w:val="WW8Num1z1"/>
    <w:rPr>
      <w:rFonts w:ascii="Courier New" w:hAnsi="Courier New" w:cs="Courier New"/>
    </w:rPr>
  </w:style>
  <w:style w:type="character" w:styleId="WW8Num1z3">
    <w:name w:val="WW8Num1z3"/>
    <w:rPr>
      <w:rFonts w:ascii="Symbol" w:hAnsi="Symbol" w:cs="Symbol"/>
    </w:rPr>
  </w:style>
  <w:style w:type="character" w:styleId="WW8Num2z0">
    <w:name w:val="WW8Num2z0"/>
    <w:rPr>
      <w:rFonts w:ascii="Symbol" w:hAnsi="Symbol" w:cs="Symbol"/>
      <w:sz w:val="22"/>
      <w:szCs w:val="22"/>
    </w:rPr>
  </w:style>
  <w:style w:type="character" w:styleId="WW8Num2z1">
    <w:name w:val="WW8Num2z1"/>
    <w:rPr>
      <w:rFonts w:ascii="Courier New" w:hAnsi="Courier New" w:cs="Courier New"/>
    </w:rPr>
  </w:style>
  <w:style w:type="character" w:styleId="WW8Num2z2">
    <w:name w:val="WW8Num2z2"/>
    <w:rPr>
      <w:rFonts w:ascii="Wingdings" w:hAnsi="Wingdings" w:cs="Wingdings"/>
    </w:rPr>
  </w:style>
  <w:style w:type="character" w:styleId="WW8Num2z3">
    <w:name w:val="WW8Num2z3"/>
    <w:rPr>
      <w:rFonts w:ascii="Symbol" w:hAnsi="Symbol" w:cs="Symbol"/>
    </w:rPr>
  </w:style>
  <w:style w:type="character" w:styleId="WW8Num3z0">
    <w:name w:val="WW8Num3z0"/>
    <w:rPr>
      <w:rFonts w:ascii="Symbol" w:hAnsi="Symbol" w:cs="Symbol"/>
      <w:sz w:val="22"/>
      <w:szCs w:val="22"/>
    </w:rPr>
  </w:style>
  <w:style w:type="character" w:styleId="WW8Num3z1">
    <w:name w:val="WW8Num3z1"/>
    <w:rPr>
      <w:rFonts w:ascii="Courier New" w:hAnsi="Courier New" w:cs="Courier New"/>
    </w:rPr>
  </w:style>
  <w:style w:type="character" w:styleId="WW8Num3z2">
    <w:name w:val="WW8Num3z2"/>
    <w:rPr>
      <w:rFonts w:ascii="Wingdings" w:hAnsi="Wingdings" w:cs="Wingdings"/>
    </w:rPr>
  </w:style>
  <w:style w:type="character" w:styleId="WW8Num3z3">
    <w:name w:val="WW8Num3z3"/>
    <w:rPr>
      <w:rFonts w:ascii="Symbol" w:hAnsi="Symbol" w:cs="Symbol"/>
    </w:rPr>
  </w:style>
  <w:style w:type="character" w:styleId="WW8Num4z0">
    <w:name w:val="WW8Num4z0"/>
    <w:rPr>
      <w:rFonts w:ascii="Symbol" w:hAnsi="Symbol" w:cs="Symbol"/>
    </w:rPr>
  </w:style>
  <w:style w:type="character" w:styleId="WW8Num4z1">
    <w:name w:val="WW8Num4z1"/>
    <w:rPr>
      <w:rFonts w:ascii="Courier New" w:hAnsi="Courier New" w:cs="Courier New"/>
    </w:rPr>
  </w:style>
  <w:style w:type="character" w:styleId="WW8Num4z2">
    <w:name w:val="WW8Num4z2"/>
    <w:rPr>
      <w:rFonts w:ascii="Wingdings" w:hAnsi="Wingdings" w:cs="Wingdings"/>
    </w:rPr>
  </w:style>
  <w:style w:type="character" w:styleId="WW8Num5z0">
    <w:name w:val="WW8Num5z0"/>
    <w:rPr>
      <w:rFonts w:ascii="Wingdings" w:hAnsi="Wingdings" w:cs="Wingdings"/>
    </w:rPr>
  </w:style>
  <w:style w:type="character" w:styleId="WW8Num5z3">
    <w:name w:val="WW8Num5z3"/>
    <w:rPr>
      <w:rFonts w:ascii="Symbol" w:hAnsi="Symbol" w:cs="Symbol"/>
    </w:rPr>
  </w:style>
  <w:style w:type="character" w:styleId="WW8Num5z4">
    <w:name w:val="WW8Num5z4"/>
    <w:rPr>
      <w:rFonts w:ascii="Courier New" w:hAnsi="Courier New" w:cs="Courier New"/>
    </w:rPr>
  </w:style>
  <w:style w:type="character" w:styleId="WW8Num6z0">
    <w:name w:val="WW8Num6z0"/>
    <w:rPr>
      <w:rFonts w:ascii="Wingdings" w:hAnsi="Wingdings" w:cs="Wingdings"/>
    </w:rPr>
  </w:style>
  <w:style w:type="character" w:styleId="WW8Num6z1">
    <w:name w:val="WW8Num6z1"/>
    <w:rPr>
      <w:rFonts w:ascii="Courier New" w:hAnsi="Courier New" w:cs="Courier New"/>
    </w:rPr>
  </w:style>
  <w:style w:type="character" w:styleId="WW8Num6z3">
    <w:name w:val="WW8Num6z3"/>
    <w:rPr>
      <w:rFonts w:ascii="Symbol" w:hAnsi="Symbol" w:cs="Symbol"/>
    </w:rPr>
  </w:style>
  <w:style w:type="character" w:styleId="WW8Num7z0">
    <w:name w:val="WW8Num7z0"/>
    <w:rPr>
      <w:rFonts w:ascii="Wingdings" w:hAnsi="Wingdings" w:cs="Wingdings"/>
    </w:rPr>
  </w:style>
  <w:style w:type="character" w:styleId="WW8Num7z1">
    <w:name w:val="WW8Num7z1"/>
    <w:rPr>
      <w:rFonts w:ascii="Courier New" w:hAnsi="Courier New" w:cs="Courier New"/>
    </w:rPr>
  </w:style>
  <w:style w:type="character" w:styleId="WW8Num7z3">
    <w:name w:val="WW8Num7z3"/>
    <w:rPr>
      <w:rFonts w:ascii="Symbol" w:hAnsi="Symbol" w:cs="Symbol"/>
    </w:rPr>
  </w:style>
  <w:style w:type="character" w:styleId="WW8Num8z0">
    <w:name w:val="WW8Num8z0"/>
    <w:rPr>
      <w:rFonts w:ascii="Symbol" w:hAnsi="Symbol" w:cs="Symbol"/>
    </w:rPr>
  </w:style>
  <w:style w:type="character" w:styleId="WW8Num8z1">
    <w:name w:val="WW8Num8z1"/>
    <w:rPr>
      <w:rFonts w:ascii="Courier New" w:hAnsi="Courier New" w:cs="Courier New"/>
    </w:rPr>
  </w:style>
  <w:style w:type="character" w:styleId="WW8Num8z2">
    <w:name w:val="WW8Num8z2"/>
    <w:rPr>
      <w:rFonts w:ascii="Wingdings" w:hAnsi="Wingdings" w:cs="Wingdings"/>
    </w:rPr>
  </w:style>
  <w:style w:type="character" w:styleId="WW8Num9z0">
    <w:name w:val="WW8Num9z0"/>
    <w:rPr>
      <w:rFonts w:ascii="Wingdings" w:hAnsi="Wingdings" w:cs="Wingdings"/>
    </w:rPr>
  </w:style>
  <w:style w:type="character" w:styleId="WW8Num9z1">
    <w:name w:val="WW8Num9z1"/>
    <w:rPr>
      <w:rFonts w:ascii="Courier New" w:hAnsi="Courier New" w:cs="Courier New"/>
    </w:rPr>
  </w:style>
  <w:style w:type="character" w:styleId="WW8Num9z3">
    <w:name w:val="WW8Num9z3"/>
    <w:rPr>
      <w:rFonts w:ascii="Symbol" w:hAnsi="Symbol" w:cs="Symbol"/>
    </w:rPr>
  </w:style>
  <w:style w:type="character" w:styleId="WW8Num10z0">
    <w:name w:val="WW8Num10z0"/>
    <w:rPr>
      <w:rFonts w:ascii="Symbol" w:hAnsi="Symbol" w:cs="Symbol"/>
    </w:rPr>
  </w:style>
  <w:style w:type="character" w:styleId="WW8Num10z1">
    <w:name w:val="WW8Num10z1"/>
    <w:rPr>
      <w:rFonts w:ascii="Courier New" w:hAnsi="Courier New" w:cs="Courier New"/>
    </w:rPr>
  </w:style>
  <w:style w:type="character" w:styleId="WW8Num10z2">
    <w:name w:val="WW8Num10z2"/>
    <w:rPr>
      <w:rFonts w:ascii="Wingdings" w:hAnsi="Wingdings" w:cs="Wingdings"/>
    </w:rPr>
  </w:style>
  <w:style w:type="character" w:styleId="WW8Num11z0">
    <w:name w:val="WW8Num11z0"/>
    <w:rPr>
      <w:rFonts w:ascii="Wingdings" w:hAnsi="Wingdings" w:cs="Wingdings"/>
    </w:rPr>
  </w:style>
  <w:style w:type="character" w:styleId="WW8Num11z1">
    <w:name w:val="WW8Num11z1"/>
    <w:rPr>
      <w:rFonts w:ascii="Courier New" w:hAnsi="Courier New" w:cs="Courier New"/>
    </w:rPr>
  </w:style>
  <w:style w:type="character" w:styleId="WW8Num11z3">
    <w:name w:val="WW8Num11z3"/>
    <w:rPr>
      <w:rFonts w:ascii="Symbol" w:hAnsi="Symbol" w:cs="Symbol"/>
    </w:rPr>
  </w:style>
  <w:style w:type="character" w:styleId="WW8Num12z0">
    <w:name w:val="WW8Num12z0"/>
    <w:rPr>
      <w:rFonts w:ascii="Symbol" w:hAnsi="Symbol" w:cs="Symbol"/>
      <w:sz w:val="22"/>
      <w:szCs w:val="22"/>
    </w:rPr>
  </w:style>
  <w:style w:type="character" w:styleId="WW8Num12z1">
    <w:name w:val="WW8Num12z1"/>
    <w:rPr>
      <w:rFonts w:ascii="Courier New" w:hAnsi="Courier New" w:cs="Courier New"/>
    </w:rPr>
  </w:style>
  <w:style w:type="character" w:styleId="WW8Num12z2">
    <w:name w:val="WW8Num12z2"/>
    <w:rPr>
      <w:rFonts w:ascii="Wingdings" w:hAnsi="Wingdings" w:cs="Wingdings"/>
    </w:rPr>
  </w:style>
  <w:style w:type="character" w:styleId="WW8Num12z3">
    <w:name w:val="WW8Num12z3"/>
    <w:rPr>
      <w:rFonts w:ascii="Symbol" w:hAnsi="Symbol" w:cs="Symbol"/>
    </w:rPr>
  </w:style>
  <w:style w:type="character" w:styleId="DefaultParagraphFont">
    <w:name w:val="Default Paragraph Font"/>
    <w:rPr/>
  </w:style>
  <w:style w:type="character" w:styleId="FootnoteCharacters">
    <w:name w:val="Footnote Characters"/>
    <w:basedOn w:val="DefaultParagraphFont"/>
    <w:rPr>
      <w:vertAlign w:val="superscript"/>
    </w:rPr>
  </w:style>
  <w:style w:type="character" w:styleId="InternetLink">
    <w:name w:val="Internet Link"/>
    <w:basedOn w:val="DefaultParagraphFont"/>
    <w:rPr>
      <w:color w:val="0000FF"/>
      <w:u w:val="single"/>
    </w:rPr>
  </w:style>
  <w:style w:type="paragraph" w:styleId="Heading">
    <w:name w:val="Heading"/>
    <w:basedOn w:val="Normal"/>
    <w:next w:val="TextBody"/>
    <w:pPr>
      <w:jc w:val="center"/>
    </w:pPr>
    <w:rPr>
      <w:rFonts w:ascii="Arial" w:hAnsi="Arial" w:cs="Arial"/>
      <w:b/>
      <w:bCs/>
      <w:sz w:val="28"/>
    </w:rPr>
  </w:style>
  <w:style w:type="paragraph" w:styleId="TextBody">
    <w:name w:val="Text Body"/>
    <w:basedOn w:val="Normal"/>
    <w:next w:val="BodyText2"/>
    <w:pPr>
      <w:spacing w:before="20" w:after="0"/>
    </w:pPr>
    <w:rPr>
      <w:szCs w:val="20"/>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Footnote">
    <w:name w:val="Footnote"/>
    <w:basedOn w:val="Normal"/>
    <w:pPr>
      <w:widowControl w:val="false"/>
    </w:pPr>
    <w:rPr>
      <w:rFonts w:ascii="Courier New" w:hAnsi="Courier New" w:cs="Courier New"/>
      <w:szCs w:val="20"/>
    </w:rPr>
  </w:style>
  <w:style w:type="paragraph" w:styleId="Tablecell">
    <w:name w:val="Table cell"/>
    <w:basedOn w:val="Normal"/>
    <w:pPr>
      <w:keepNext/>
    </w:pPr>
    <w:rPr>
      <w:sz w:val="20"/>
    </w:rPr>
  </w:style>
  <w:style w:type="paragraph" w:styleId="Header">
    <w:name w:val="Header"/>
    <w:basedOn w:val="Normal"/>
    <w:pPr>
      <w:keepNext/>
      <w:tabs>
        <w:tab w:val="center" w:pos="4320" w:leader="none"/>
        <w:tab w:val="right" w:pos="8640" w:leader="none"/>
      </w:tabs>
    </w:pPr>
    <w:rPr>
      <w:rFonts w:ascii="Arial" w:hAnsi="Arial" w:cs="Arial"/>
      <w:sz w:val="18"/>
    </w:rPr>
  </w:style>
  <w:style w:type="paragraph" w:styleId="Footer">
    <w:name w:val="Footer"/>
    <w:basedOn w:val="Normal"/>
    <w:pPr>
      <w:tabs>
        <w:tab w:val="center" w:pos="4320" w:leader="none"/>
        <w:tab w:val="right" w:pos="8640" w:leader="none"/>
      </w:tabs>
    </w:pPr>
    <w:rPr/>
  </w:style>
  <w:style w:type="paragraph" w:styleId="Title2TWH">
    <w:name w:val="Title2-TWH"/>
    <w:basedOn w:val="Normal"/>
    <w:pPr>
      <w:keepNext/>
      <w:spacing w:before="40" w:after="360"/>
      <w:jc w:val="right"/>
    </w:pPr>
    <w:rPr>
      <w:rFonts w:ascii="Arial" w:hAnsi="Arial" w:cs="Arial"/>
      <w:b/>
      <w:sz w:val="30"/>
    </w:rPr>
  </w:style>
  <w:style w:type="paragraph" w:styleId="BodyText2">
    <w:name w:val="Body Text 2"/>
    <w:basedOn w:val="Normal"/>
    <w:next w:val="TextBody"/>
    <w:pPr>
      <w:keepNext/>
      <w:tabs>
        <w:tab w:val="left" w:pos="360" w:leader="none"/>
      </w:tabs>
      <w:spacing w:before="20" w:after="60"/>
      <w:ind w:left="360" w:right="0" w:hanging="0"/>
    </w:pPr>
    <w:rPr>
      <w:szCs w:val="20"/>
    </w:rPr>
  </w:style>
  <w:style w:type="paragraph" w:styleId="BodyTextIndent2">
    <w:name w:val="Body Text Indent 2"/>
    <w:basedOn w:val="Normal"/>
    <w:pPr>
      <w:keepNext/>
      <w:spacing w:before="20" w:after="60"/>
      <w:ind w:left="360" w:right="0" w:hanging="0"/>
    </w:pPr>
    <w:rPr>
      <w:szCs w:val="20"/>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endowmentforhealth.org/"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660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2015-06-10T10:09:00Z</dcterms:created>
  <dc:creator>Karen Horsch</dc:creator>
  <dc:language>en-IN</dc:language>
  <cp:lastModifiedBy>Blue Berry Labs</cp:lastModifiedBy>
  <cp:lastPrinted>2006-10-10T08:45:00Z</cp:lastPrinted>
  <dcterms:modified xsi:type="dcterms:W3CDTF">2015-06-10T10:20:00Z</dcterms:modified>
  <cp:revision>4</cp:revision>
  <dc:title>PROJECT WORKPLAN</dc:title>
</cp:coreProperties>
</file>